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240" w:lineRule="auto"/>
        <w:jc w:val="center"/>
        <w:rPr/>
      </w:pPr>
      <w:bookmarkStart w:colFirst="0" w:colLast="0" w:name="_ngqdu3izt8v1" w:id="0"/>
      <w:bookmarkEnd w:id="0"/>
      <w:r w:rsidDel="00000000" w:rsidR="00000000" w:rsidRPr="00000000">
        <w:rPr>
          <w:rtl w:val="0"/>
        </w:rPr>
        <w:t xml:space="preserve">Certains signes et symptômes de la torture sectaire, et comment aider</w:t>
      </w:r>
    </w:p>
    <w:p w:rsidR="00000000" w:rsidDel="00000000" w:rsidP="00000000" w:rsidRDefault="00000000" w:rsidRPr="00000000" w14:paraId="00000002">
      <w:pPr>
        <w:spacing w:after="240" w:before="240" w:lineRule="auto"/>
        <w:jc w:val="both"/>
        <w:rPr/>
      </w:pPr>
      <w:r w:rsidDel="00000000" w:rsidR="00000000" w:rsidRPr="00000000">
        <w:rPr>
          <w:rtl w:val="0"/>
        </w:rPr>
        <w:t xml:space="preserve">Par Cheryl Rainfield, 2022</w:t>
      </w:r>
    </w:p>
    <w:p w:rsidR="00000000" w:rsidDel="00000000" w:rsidP="00000000" w:rsidRDefault="00000000" w:rsidRPr="00000000" w14:paraId="00000003">
      <w:pPr>
        <w:spacing w:after="240" w:before="240" w:lineRule="auto"/>
        <w:jc w:val="both"/>
        <w:rPr>
          <w:i w:val="1"/>
          <w:iCs w:val="1"/>
        </w:rPr>
      </w:pPr>
      <w:r w:rsidDel="00000000" w:rsidR="00000000" w:rsidRPr="00000000">
        <w:rPr>
          <w:i w:val="1"/>
          <w:iCs w:val="1"/>
          <w:rtl w:val="0"/>
        </w:rPr>
        <w:t xml:space="preserve">Remarque importante : Si vous êtes survivant de torture sectaire ou pensez l’être, il y a ici BEAUCOUP d’informations susceptibles d’être très déclenchant. Assurez-vous d’être dans un endroit sûr pour lire ceci, lisez-le avec une personne sûre comme un thérapeute, et arrêtez à tout moment dès que vous en avez besoin. Prendre soin de soi est tellement important.</w:t>
      </w:r>
    </w:p>
    <w:p w:rsidR="00000000" w:rsidDel="00000000" w:rsidP="00000000" w:rsidRDefault="00000000" w:rsidRPr="00000000" w14:paraId="00000004">
      <w:pPr>
        <w:spacing w:after="240" w:before="240" w:lineRule="auto"/>
        <w:jc w:val="both"/>
        <w:rPr/>
      </w:pPr>
      <w:r w:rsidDel="00000000" w:rsidR="00000000" w:rsidRPr="00000000">
        <w:rPr>
          <w:rtl w:val="0"/>
        </w:rPr>
        <w:t xml:space="preserve">Étant donné que la torture sectaire (aussi appelée abus rituel, contrôle mental et abus organisé, ou RAMCOA) implique des violences physiques, sexuels et psychologiques extrêmes, répétés, ainsi que de la torture, les survivants présentent souvent des signes et symptômes communs à ces formes d’abus, ainsi que des signes spécifiques à la torture sectaire et au contrôle mental. Pour un aperçu plus détaillé de ce qui se passe dans les abus sectaires, </w:t>
      </w:r>
      <w:hyperlink r:id="rId6">
        <w:r w:rsidDel="00000000" w:rsidR="00000000" w:rsidRPr="00000000">
          <w:rPr>
            <w:color w:val="1155cc"/>
            <w:u w:val="single"/>
            <w:rtl w:val="0"/>
          </w:rPr>
          <w:t xml:space="preserve">voir cet article</w:t>
        </w:r>
      </w:hyperlink>
      <w:r w:rsidDel="00000000" w:rsidR="00000000" w:rsidRPr="00000000">
        <w:rPr>
          <w:rtl w:val="0"/>
        </w:rPr>
        <w:t xml:space="preserve">.</w:t>
      </w:r>
    </w:p>
    <w:p w:rsidR="00000000" w:rsidDel="00000000" w:rsidP="00000000" w:rsidRDefault="00000000" w:rsidRPr="00000000" w14:paraId="00000005">
      <w:pPr>
        <w:spacing w:after="240" w:before="240" w:lineRule="auto"/>
        <w:jc w:val="both"/>
        <w:rPr/>
      </w:pPr>
      <w:r w:rsidDel="00000000" w:rsidR="00000000" w:rsidRPr="00000000">
        <w:rPr>
          <w:rtl w:val="0"/>
        </w:rPr>
        <w:t xml:space="preserve">Une fois qu’un survivant est en sécurité et commence à guérir, certains signes, symptômes et déclencheurs s’atténuent, mais il existe souvent des troubles de santé mentale durables, conséquence directe de la torture, notamment mais sans s’y limiter : TDI (DID) ou OSDD, c-PTSD (Trouble de stress post-traumatique complexe) ou PTSD ( en français : TSPT - </w:t>
      </w:r>
      <w:r w:rsidDel="00000000" w:rsidR="00000000" w:rsidRPr="00000000">
        <w:rPr>
          <w:i w:val="1"/>
          <w:iCs w:val="1"/>
          <w:rtl w:val="0"/>
        </w:rPr>
        <w:t xml:space="preserve">Trouble de stress post-traumatique</w:t>
      </w:r>
      <w:r w:rsidDel="00000000" w:rsidR="00000000" w:rsidRPr="00000000">
        <w:rPr>
          <w:rtl w:val="0"/>
        </w:rPr>
        <w:t xml:space="preserve">), dépression, anxiété, idées suicidaires, tentatives de suicide, automutilation, troubles alimentaires, etc. La plupart des survivants de torture sectaire doivent développer un TDI/OSDD pour survivre, et la plupart des sectes organisées induisent aussi délibérément des personnalités distinctes (alters) créées par ces sectes, avec des fonctions créées pour ces sectes. Un survivant adulte peut aussi présenter beaucoup des symptômes ci-dessous même une fois en sécurité, sauf bien sûr les signes physiques, à moins qu’ils apparaissent sous forme de mémoires corporelles. Certains survivants parviennent à être en sécurité à l’adolescence ; d’autres peuvent encore être torturés à l’âge adulte et ont besoin de soutiens supplémentaires pour se mettre en sécurité.</w:t>
      </w:r>
    </w:p>
    <w:p w:rsidR="00000000" w:rsidDel="00000000" w:rsidP="00000000" w:rsidRDefault="00000000" w:rsidRPr="00000000" w14:paraId="00000006">
      <w:pPr>
        <w:spacing w:after="240" w:before="240" w:lineRule="auto"/>
        <w:jc w:val="both"/>
        <w:rPr/>
      </w:pPr>
      <w:r w:rsidDel="00000000" w:rsidR="00000000" w:rsidRPr="00000000">
        <w:rPr>
          <w:rtl w:val="0"/>
        </w:rPr>
        <w:t xml:space="preserve">J’écris à partir de mon expérience de survivante de torture sectaire. Mes parents et ma famille élargie faisaient partie de cultes intergénérationnels, interconnectés, incluant des cultes sataniques, le KKK, et des néo-nazis, entre autres, qui partageaient des victimes et des ressources, notamment des techniques de torture et de contrôle mental, des armes et des drogues, et des victimes pour la prostitution d’enfants et la pornographie infantile. Beaucoup de survivants de torture sectaire ont des expériences similaires, mais différents cultes peuvent utiliser des idéologies différentes, des techniques d’abus et de torture différentes et/ou du contrôle mental.</w:t>
      </w:r>
    </w:p>
    <w:p w:rsidR="00000000" w:rsidDel="00000000" w:rsidP="00000000" w:rsidRDefault="00000000" w:rsidRPr="00000000" w14:paraId="00000007">
      <w:pPr>
        <w:spacing w:after="240" w:before="240" w:lineRule="auto"/>
        <w:jc w:val="both"/>
        <w:rPr/>
      </w:pPr>
      <w:r w:rsidDel="00000000" w:rsidR="00000000" w:rsidRPr="00000000">
        <w:rPr>
          <w:rtl w:val="0"/>
        </w:rPr>
        <w:t xml:space="preserve">Comme pour tout signe d’abus, recherchez plusieurs signes.</w:t>
      </w:r>
    </w:p>
    <w:p w:rsidR="00000000" w:rsidDel="00000000" w:rsidP="00000000" w:rsidRDefault="00000000" w:rsidRPr="00000000" w14:paraId="00000008">
      <w:pPr>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9">
      <w:pPr>
        <w:pStyle w:val="Heading1"/>
        <w:spacing w:after="240" w:before="240" w:lineRule="auto"/>
        <w:jc w:val="both"/>
        <w:rPr/>
      </w:pPr>
      <w:bookmarkStart w:colFirst="0" w:colLast="0" w:name="_dizl63k72hkh" w:id="1"/>
      <w:bookmarkEnd w:id="1"/>
      <w:r w:rsidDel="00000000" w:rsidR="00000000" w:rsidRPr="00000000">
        <w:rPr>
          <w:rtl w:val="0"/>
        </w:rPr>
        <w:br w:type="textWrapping"/>
        <w:t xml:space="preserve">Les survivants de torture sectaire peuvent présenter des signes de :</w:t>
      </w:r>
    </w:p>
    <w:p w:rsidR="00000000" w:rsidDel="00000000" w:rsidP="00000000" w:rsidRDefault="00000000" w:rsidRPr="00000000" w14:paraId="0000000A">
      <w:pPr>
        <w:pStyle w:val="Heading2"/>
        <w:spacing w:after="240" w:before="240" w:lineRule="auto"/>
        <w:jc w:val="both"/>
        <w:rPr/>
      </w:pPr>
      <w:bookmarkStart w:colFirst="0" w:colLast="0" w:name="_70guwbw7efac" w:id="2"/>
      <w:bookmarkEnd w:id="2"/>
      <w:r w:rsidDel="00000000" w:rsidR="00000000" w:rsidRPr="00000000">
        <w:rPr>
          <w:rtl w:val="0"/>
        </w:rPr>
        <w:t xml:space="preserve">Abus sexuel et viol :</w:t>
      </w:r>
    </w:p>
    <w:p w:rsidR="00000000" w:rsidDel="00000000" w:rsidP="00000000" w:rsidRDefault="00000000" w:rsidRPr="00000000" w14:paraId="0000000B">
      <w:pPr>
        <w:spacing w:after="240" w:before="240" w:lineRule="auto"/>
        <w:jc w:val="both"/>
        <w:rPr/>
      </w:pPr>
      <w:r w:rsidDel="00000000" w:rsidR="00000000" w:rsidRPr="00000000">
        <w:rPr>
          <w:rtl w:val="0"/>
        </w:rPr>
        <w:t xml:space="preserve">L’enfant, l’adolescent ou l’adulte :</w:t>
      </w:r>
    </w:p>
    <w:p w:rsidR="00000000" w:rsidDel="00000000" w:rsidP="00000000" w:rsidRDefault="00000000" w:rsidRPr="00000000" w14:paraId="0000000C">
      <w:pPr>
        <w:numPr>
          <w:ilvl w:val="0"/>
          <w:numId w:val="13"/>
        </w:numPr>
        <w:spacing w:after="0" w:afterAutospacing="0" w:before="240" w:lineRule="auto"/>
        <w:ind w:left="720" w:hanging="360"/>
        <w:jc w:val="both"/>
      </w:pPr>
      <w:r w:rsidDel="00000000" w:rsidR="00000000" w:rsidRPr="00000000">
        <w:rPr>
          <w:rtl w:val="0"/>
        </w:rPr>
        <w:t xml:space="preserve">a des infections urinaires fréquentes ou répétées, des mycoses, des éruptions autour des parties intimes, ou des maladies sexuellement transmissibles ;</w:t>
      </w:r>
    </w:p>
    <w:p w:rsidR="00000000" w:rsidDel="00000000" w:rsidP="00000000" w:rsidRDefault="00000000" w:rsidRPr="00000000" w14:paraId="0000000D">
      <w:pPr>
        <w:numPr>
          <w:ilvl w:val="0"/>
          <w:numId w:val="13"/>
        </w:numPr>
        <w:spacing w:after="0" w:afterAutospacing="0" w:before="0" w:beforeAutospacing="0" w:lineRule="auto"/>
        <w:ind w:left="720" w:hanging="360"/>
        <w:jc w:val="both"/>
      </w:pPr>
      <w:r w:rsidDel="00000000" w:rsidR="00000000" w:rsidRPr="00000000">
        <w:rPr>
          <w:rtl w:val="0"/>
        </w:rPr>
        <w:t xml:space="preserve">des déchirures vaginales ou anales, des saignements (non liés aux règles), etc. ;</w:t>
      </w:r>
    </w:p>
    <w:p w:rsidR="00000000" w:rsidDel="00000000" w:rsidP="00000000" w:rsidRDefault="00000000" w:rsidRPr="00000000" w14:paraId="0000000E">
      <w:pPr>
        <w:numPr>
          <w:ilvl w:val="0"/>
          <w:numId w:val="13"/>
        </w:numPr>
        <w:spacing w:after="0" w:afterAutospacing="0" w:before="0" w:beforeAutospacing="0" w:lineRule="auto"/>
        <w:ind w:left="720" w:hanging="360"/>
        <w:jc w:val="both"/>
      </w:pPr>
      <w:r w:rsidDel="00000000" w:rsidR="00000000" w:rsidRPr="00000000">
        <w:rPr>
          <w:rtl w:val="0"/>
        </w:rPr>
        <w:t xml:space="preserve">du sang ou du sperme dans ses sous-vêtements ;</w:t>
      </w:r>
    </w:p>
    <w:p w:rsidR="00000000" w:rsidDel="00000000" w:rsidP="00000000" w:rsidRDefault="00000000" w:rsidRPr="00000000" w14:paraId="0000000F">
      <w:pPr>
        <w:numPr>
          <w:ilvl w:val="0"/>
          <w:numId w:val="13"/>
        </w:numPr>
        <w:spacing w:after="0" w:afterAutospacing="0" w:before="0" w:beforeAutospacing="0" w:lineRule="auto"/>
        <w:ind w:left="720" w:hanging="360"/>
        <w:jc w:val="both"/>
      </w:pPr>
      <w:r w:rsidDel="00000000" w:rsidR="00000000" w:rsidRPr="00000000">
        <w:rPr>
          <w:rtl w:val="0"/>
        </w:rPr>
        <w:t xml:space="preserve">sursaute, se fige ou évite tout contact physique et devient effrayé, vigilant ou dissocié, ou peut rechercher désespérément un contact physique rassurant, ou une combinaison des deux, ou va à l'extrême opposé et touche les autres de manière sexuelle ou propose des actes sexuels ;</w:t>
      </w:r>
    </w:p>
    <w:p w:rsidR="00000000" w:rsidDel="00000000" w:rsidP="00000000" w:rsidRDefault="00000000" w:rsidRPr="00000000" w14:paraId="00000010">
      <w:pPr>
        <w:numPr>
          <w:ilvl w:val="0"/>
          <w:numId w:val="13"/>
        </w:numPr>
        <w:spacing w:after="0" w:afterAutospacing="0" w:before="0" w:beforeAutospacing="0" w:lineRule="auto"/>
        <w:ind w:left="720" w:hanging="360"/>
        <w:jc w:val="both"/>
      </w:pPr>
      <w:r w:rsidDel="00000000" w:rsidR="00000000" w:rsidRPr="00000000">
        <w:rPr>
          <w:rtl w:val="0"/>
        </w:rPr>
        <w:t xml:space="preserve">est excessivement docile envers les adultes et/ou les figures d’autorité, surtout les hommes ;</w:t>
      </w:r>
    </w:p>
    <w:p w:rsidR="00000000" w:rsidDel="00000000" w:rsidP="00000000" w:rsidRDefault="00000000" w:rsidRPr="00000000" w14:paraId="00000011">
      <w:pPr>
        <w:numPr>
          <w:ilvl w:val="0"/>
          <w:numId w:val="13"/>
        </w:numPr>
        <w:spacing w:after="0" w:afterAutospacing="0" w:before="0" w:beforeAutospacing="0" w:lineRule="auto"/>
        <w:ind w:left="720" w:hanging="360"/>
        <w:jc w:val="both"/>
      </w:pPr>
      <w:r w:rsidDel="00000000" w:rsidR="00000000" w:rsidRPr="00000000">
        <w:rPr>
          <w:rtl w:val="0"/>
        </w:rPr>
        <w:t xml:space="preserve">tombe enceinte ou a des grossesses répétées et/ou des avortements si la personne a un utérus et a eu ses règles ;</w:t>
      </w:r>
    </w:p>
    <w:p w:rsidR="00000000" w:rsidDel="00000000" w:rsidP="00000000" w:rsidRDefault="00000000" w:rsidRPr="00000000" w14:paraId="00000012">
      <w:pPr>
        <w:numPr>
          <w:ilvl w:val="0"/>
          <w:numId w:val="13"/>
        </w:numPr>
        <w:spacing w:after="0" w:afterAutospacing="0" w:before="0" w:beforeAutospacing="0" w:lineRule="auto"/>
        <w:ind w:left="720" w:hanging="360"/>
        <w:jc w:val="both"/>
      </w:pPr>
      <w:r w:rsidDel="00000000" w:rsidR="00000000" w:rsidRPr="00000000">
        <w:rPr>
          <w:rtl w:val="0"/>
        </w:rPr>
        <w:t xml:space="preserve">a du mal à parler des parties intimes, du sexe ou du viol, et ne peut qu’écrire, dessiner ou mettre en scène ce qu’elle a besoin de dire ;</w:t>
      </w:r>
    </w:p>
    <w:p w:rsidR="00000000" w:rsidDel="00000000" w:rsidP="00000000" w:rsidRDefault="00000000" w:rsidRPr="00000000" w14:paraId="00000013">
      <w:pPr>
        <w:numPr>
          <w:ilvl w:val="0"/>
          <w:numId w:val="13"/>
        </w:numPr>
        <w:spacing w:after="0" w:afterAutospacing="0" w:before="0" w:beforeAutospacing="0" w:lineRule="auto"/>
        <w:ind w:left="720" w:hanging="360"/>
        <w:jc w:val="both"/>
      </w:pPr>
      <w:r w:rsidDel="00000000" w:rsidR="00000000" w:rsidRPr="00000000">
        <w:rPr>
          <w:rtl w:val="0"/>
        </w:rPr>
        <w:t xml:space="preserve">parle, écrit, dessine, ou montre un inconfort ou une douleur dans l’anus, le vagin ou le pénis, et la bouche ou la gorge, ou lors de la miction ou de la défécation ;</w:t>
      </w:r>
    </w:p>
    <w:p w:rsidR="00000000" w:rsidDel="00000000" w:rsidP="00000000" w:rsidRDefault="00000000" w:rsidRPr="00000000" w14:paraId="00000014">
      <w:pPr>
        <w:numPr>
          <w:ilvl w:val="0"/>
          <w:numId w:val="13"/>
        </w:numPr>
        <w:spacing w:after="0" w:afterAutospacing="0" w:before="0" w:beforeAutospacing="0" w:lineRule="auto"/>
        <w:ind w:left="720" w:hanging="360"/>
        <w:jc w:val="both"/>
      </w:pPr>
      <w:r w:rsidDel="00000000" w:rsidR="00000000" w:rsidRPr="00000000">
        <w:rPr>
          <w:rtl w:val="0"/>
        </w:rPr>
        <w:t xml:space="preserve">a une faible estime de soi et un manque de confiance ;</w:t>
      </w:r>
    </w:p>
    <w:p w:rsidR="00000000" w:rsidDel="00000000" w:rsidP="00000000" w:rsidRDefault="00000000" w:rsidRPr="00000000" w14:paraId="00000015">
      <w:pPr>
        <w:numPr>
          <w:ilvl w:val="0"/>
          <w:numId w:val="13"/>
        </w:numPr>
        <w:spacing w:after="0" w:afterAutospacing="0" w:before="0" w:beforeAutospacing="0" w:lineRule="auto"/>
        <w:ind w:left="720" w:hanging="360"/>
        <w:jc w:val="both"/>
      </w:pPr>
      <w:r w:rsidDel="00000000" w:rsidR="00000000" w:rsidRPr="00000000">
        <w:rPr>
          <w:rtl w:val="0"/>
        </w:rPr>
        <w:t xml:space="preserve">a une mauvaise image corporelle, une honte corporelle profonde, cache son corps (vêtements amples, manches longues et pantalons même en été, se recroqueville ou croise les bras sur la poitrine) ou, à l’inverse, porte des vêtements peu couvrants et sexualisés ;</w:t>
      </w:r>
    </w:p>
    <w:p w:rsidR="00000000" w:rsidDel="00000000" w:rsidP="00000000" w:rsidRDefault="00000000" w:rsidRPr="00000000" w14:paraId="00000016">
      <w:pPr>
        <w:numPr>
          <w:ilvl w:val="0"/>
          <w:numId w:val="13"/>
        </w:numPr>
        <w:spacing w:after="0" w:afterAutospacing="0" w:before="0" w:beforeAutospacing="0" w:lineRule="auto"/>
        <w:ind w:left="720" w:hanging="360"/>
        <w:jc w:val="both"/>
      </w:pPr>
      <w:r w:rsidDel="00000000" w:rsidR="00000000" w:rsidRPr="00000000">
        <w:rPr>
          <w:rtl w:val="0"/>
        </w:rPr>
        <w:t xml:space="preserve">joue avec ses jouets de manière sexualisée ;</w:t>
      </w:r>
    </w:p>
    <w:p w:rsidR="00000000" w:rsidDel="00000000" w:rsidP="00000000" w:rsidRDefault="00000000" w:rsidRPr="00000000" w14:paraId="00000017">
      <w:pPr>
        <w:numPr>
          <w:ilvl w:val="0"/>
          <w:numId w:val="13"/>
        </w:numPr>
        <w:spacing w:after="0" w:afterAutospacing="0" w:before="0" w:beforeAutospacing="0" w:lineRule="auto"/>
        <w:ind w:left="720" w:hanging="360"/>
        <w:jc w:val="both"/>
      </w:pPr>
      <w:r w:rsidDel="00000000" w:rsidR="00000000" w:rsidRPr="00000000">
        <w:rPr>
          <w:rtl w:val="0"/>
        </w:rPr>
        <w:t xml:space="preserve">parle, écrit, joue ou dessine des actes sexuels d’une manière beaucoup plus sophistiquée que les autres enfants de son âge, connaît des actes sexuels spécifiques et/ou inhabituels en détail ;</w:t>
      </w:r>
    </w:p>
    <w:p w:rsidR="00000000" w:rsidDel="00000000" w:rsidP="00000000" w:rsidRDefault="00000000" w:rsidRPr="00000000" w14:paraId="00000018">
      <w:pPr>
        <w:numPr>
          <w:ilvl w:val="0"/>
          <w:numId w:val="13"/>
        </w:numPr>
        <w:spacing w:after="0" w:afterAutospacing="0" w:before="0" w:beforeAutospacing="0" w:lineRule="auto"/>
        <w:ind w:left="720" w:hanging="360"/>
        <w:jc w:val="both"/>
      </w:pPr>
      <w:r w:rsidDel="00000000" w:rsidR="00000000" w:rsidRPr="00000000">
        <w:rPr>
          <w:rtl w:val="0"/>
        </w:rPr>
        <w:t xml:space="preserve">régresse dans son comportement (énurésie, fait pipi dans son pantalon, fait semblant d’être un bébé, se balance d’avant en arrière, etc.) ;</w:t>
      </w:r>
    </w:p>
    <w:p w:rsidR="00000000" w:rsidDel="00000000" w:rsidP="00000000" w:rsidRDefault="00000000" w:rsidRPr="00000000" w14:paraId="00000019">
      <w:pPr>
        <w:numPr>
          <w:ilvl w:val="0"/>
          <w:numId w:val="13"/>
        </w:numPr>
        <w:spacing w:after="0" w:afterAutospacing="0" w:before="0" w:beforeAutospacing="0" w:lineRule="auto"/>
        <w:ind w:left="720" w:hanging="360"/>
        <w:jc w:val="both"/>
      </w:pPr>
      <w:r w:rsidDel="00000000" w:rsidR="00000000" w:rsidRPr="00000000">
        <w:rPr>
          <w:rtl w:val="0"/>
        </w:rPr>
        <w:t xml:space="preserve">agit (et se sent) beaucoup plus âgé que les enfants de son âge et préfère la compagnie des adultes. On le qualifie souvent de mature, de vieille âme ou de vieux pour son âge ;</w:t>
      </w:r>
    </w:p>
    <w:p w:rsidR="00000000" w:rsidDel="00000000" w:rsidP="00000000" w:rsidRDefault="00000000" w:rsidRPr="00000000" w14:paraId="0000001A">
      <w:pPr>
        <w:numPr>
          <w:ilvl w:val="0"/>
          <w:numId w:val="13"/>
        </w:numPr>
        <w:spacing w:after="0" w:afterAutospacing="0" w:before="0" w:beforeAutospacing="0" w:lineRule="auto"/>
        <w:ind w:left="720" w:hanging="360"/>
        <w:jc w:val="both"/>
      </w:pPr>
      <w:r w:rsidDel="00000000" w:rsidR="00000000" w:rsidRPr="00000000">
        <w:rPr>
          <w:rtl w:val="0"/>
        </w:rPr>
        <w:t xml:space="preserve">à l’adolescence, s'engage dans une relation avec un adulte beaucoup plus âgé (ce qui constitue en soi un abus) ;</w:t>
      </w:r>
    </w:p>
    <w:p w:rsidR="00000000" w:rsidDel="00000000" w:rsidP="00000000" w:rsidRDefault="00000000" w:rsidRPr="00000000" w14:paraId="0000001B">
      <w:pPr>
        <w:numPr>
          <w:ilvl w:val="0"/>
          <w:numId w:val="13"/>
        </w:numPr>
        <w:spacing w:after="0" w:afterAutospacing="0" w:before="0" w:beforeAutospacing="0" w:lineRule="auto"/>
        <w:ind w:left="720" w:hanging="360"/>
        <w:jc w:val="both"/>
      </w:pPr>
      <w:r w:rsidDel="00000000" w:rsidR="00000000" w:rsidRPr="00000000">
        <w:rPr>
          <w:rtl w:val="0"/>
        </w:rPr>
        <w:t xml:space="preserve">se méfie des autres, est défiant(e), renfermé(e), s’isole souvent de ses pairs ;</w:t>
      </w:r>
    </w:p>
    <w:p w:rsidR="00000000" w:rsidDel="00000000" w:rsidP="00000000" w:rsidRDefault="00000000" w:rsidRPr="00000000" w14:paraId="0000001C">
      <w:pPr>
        <w:numPr>
          <w:ilvl w:val="0"/>
          <w:numId w:val="13"/>
        </w:numPr>
        <w:spacing w:after="0" w:afterAutospacing="0" w:before="0" w:beforeAutospacing="0" w:lineRule="auto"/>
        <w:ind w:left="720" w:hanging="360"/>
        <w:jc w:val="both"/>
      </w:pPr>
      <w:r w:rsidDel="00000000" w:rsidR="00000000" w:rsidRPr="00000000">
        <w:rPr>
          <w:rtl w:val="0"/>
        </w:rPr>
        <w:t xml:space="preserve">a souvent des cauchemars et des terreurs nocturnes, a peur d’aller dormir ou d’aller au lit, veut que la porte de sa chambre soit verrouillée ;</w:t>
      </w:r>
    </w:p>
    <w:p w:rsidR="00000000" w:rsidDel="00000000" w:rsidP="00000000" w:rsidRDefault="00000000" w:rsidRPr="00000000" w14:paraId="0000001D">
      <w:pPr>
        <w:numPr>
          <w:ilvl w:val="0"/>
          <w:numId w:val="13"/>
        </w:numPr>
        <w:spacing w:after="0" w:afterAutospacing="0" w:before="0" w:beforeAutospacing="0" w:lineRule="auto"/>
        <w:ind w:left="720" w:hanging="360"/>
        <w:jc w:val="both"/>
      </w:pPr>
      <w:r w:rsidDel="00000000" w:rsidR="00000000" w:rsidRPr="00000000">
        <w:rPr>
          <w:rtl w:val="0"/>
        </w:rPr>
        <w:t xml:space="preserve">ressent beaucoup de honte, de culpabilité, d’embarras, d’auto-culpabilisation et de haine de soi ;</w:t>
      </w:r>
    </w:p>
    <w:p w:rsidR="00000000" w:rsidDel="00000000" w:rsidP="00000000" w:rsidRDefault="00000000" w:rsidRPr="00000000" w14:paraId="0000001E">
      <w:pPr>
        <w:numPr>
          <w:ilvl w:val="0"/>
          <w:numId w:val="13"/>
        </w:numPr>
        <w:spacing w:after="0" w:afterAutospacing="0" w:before="0" w:beforeAutospacing="0" w:lineRule="auto"/>
        <w:ind w:left="720" w:hanging="360"/>
        <w:jc w:val="both"/>
      </w:pPr>
      <w:r w:rsidDel="00000000" w:rsidR="00000000" w:rsidRPr="00000000">
        <w:rPr>
          <w:rtl w:val="0"/>
        </w:rPr>
        <w:t xml:space="preserve">semble effrayé par un ou des parents et ne veut pas rentrer à la maison ;</w:t>
      </w:r>
    </w:p>
    <w:p w:rsidR="00000000" w:rsidDel="00000000" w:rsidP="00000000" w:rsidRDefault="00000000" w:rsidRPr="00000000" w14:paraId="0000001F">
      <w:pPr>
        <w:numPr>
          <w:ilvl w:val="0"/>
          <w:numId w:val="13"/>
        </w:numPr>
        <w:spacing w:after="0" w:afterAutospacing="0" w:before="0" w:beforeAutospacing="0" w:lineRule="auto"/>
        <w:ind w:left="720" w:hanging="360"/>
        <w:jc w:val="both"/>
      </w:pPr>
      <w:r w:rsidDel="00000000" w:rsidR="00000000" w:rsidRPr="00000000">
        <w:rPr>
          <w:rtl w:val="0"/>
        </w:rPr>
        <w:t xml:space="preserve">fugue, parle de fuguer, ou tente de le faire ;</w:t>
      </w:r>
    </w:p>
    <w:p w:rsidR="00000000" w:rsidDel="00000000" w:rsidP="00000000" w:rsidRDefault="00000000" w:rsidRPr="00000000" w14:paraId="00000020">
      <w:pPr>
        <w:numPr>
          <w:ilvl w:val="0"/>
          <w:numId w:val="13"/>
        </w:numPr>
        <w:spacing w:after="0" w:afterAutospacing="0" w:before="0" w:beforeAutospacing="0" w:lineRule="auto"/>
        <w:ind w:left="720" w:hanging="360"/>
        <w:jc w:val="both"/>
      </w:pPr>
      <w:r w:rsidDel="00000000" w:rsidR="00000000" w:rsidRPr="00000000">
        <w:rPr>
          <w:rtl w:val="0"/>
        </w:rPr>
        <w:t xml:space="preserve">utilise l’automutilation (se couper, se brûler, se frapper la tête, se casser ses propres os, etc.). L’automutilation provient généralement d’abus ou de traumatismes. J’ai utilisé l’automutilation pour : arrêter une douleur émotionnelle écrasante quand je ne pensais pas pouvoir survivre une seconde de plus ; stopper de souvenirs d’abus envahissants ; m’empêcher de parler ; me punir ; comme un appel à l’aide silencieux que je cachais dans mon automutilation ; et pour m’empêcher de me suicider. Remarque : l’automutilation n’est pas liée au suicide ;</w:t>
      </w:r>
    </w:p>
    <w:p w:rsidR="00000000" w:rsidDel="00000000" w:rsidP="00000000" w:rsidRDefault="00000000" w:rsidRPr="00000000" w14:paraId="00000021">
      <w:pPr>
        <w:numPr>
          <w:ilvl w:val="0"/>
          <w:numId w:val="13"/>
        </w:numPr>
        <w:spacing w:after="0" w:afterAutospacing="0" w:before="0" w:beforeAutospacing="0" w:lineRule="auto"/>
        <w:ind w:left="720" w:hanging="360"/>
        <w:jc w:val="both"/>
      </w:pPr>
      <w:r w:rsidDel="00000000" w:rsidR="00000000" w:rsidRPr="00000000">
        <w:rPr>
          <w:rtl w:val="0"/>
        </w:rPr>
        <w:t xml:space="preserve">souffre de dépression et/ou d’anxiété ;</w:t>
      </w:r>
    </w:p>
    <w:p w:rsidR="00000000" w:rsidDel="00000000" w:rsidP="00000000" w:rsidRDefault="00000000" w:rsidRPr="00000000" w14:paraId="00000022">
      <w:pPr>
        <w:numPr>
          <w:ilvl w:val="0"/>
          <w:numId w:val="13"/>
        </w:numPr>
        <w:spacing w:after="240" w:before="0" w:beforeAutospacing="0" w:lineRule="auto"/>
        <w:ind w:left="720" w:hanging="360"/>
        <w:jc w:val="both"/>
      </w:pPr>
      <w:r w:rsidDel="00000000" w:rsidR="00000000" w:rsidRPr="00000000">
        <w:rPr>
          <w:rtl w:val="0"/>
        </w:rPr>
        <w:t xml:space="preserve">a tenté de se suicider.</w:t>
      </w:r>
    </w:p>
    <w:p w:rsidR="00000000" w:rsidDel="00000000" w:rsidP="00000000" w:rsidRDefault="00000000" w:rsidRPr="00000000" w14:paraId="00000023">
      <w:pPr>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4">
      <w:pPr>
        <w:pStyle w:val="Heading2"/>
        <w:spacing w:after="240" w:before="240" w:lineRule="auto"/>
        <w:jc w:val="both"/>
        <w:rPr/>
      </w:pPr>
      <w:bookmarkStart w:colFirst="0" w:colLast="0" w:name="_p5v1kzh36gsm" w:id="3"/>
      <w:bookmarkEnd w:id="3"/>
      <w:r w:rsidDel="00000000" w:rsidR="00000000" w:rsidRPr="00000000">
        <w:rPr>
          <w:rtl w:val="0"/>
        </w:rPr>
        <w:t xml:space="preserve">Violence physique</w:t>
      </w:r>
    </w:p>
    <w:p w:rsidR="00000000" w:rsidDel="00000000" w:rsidP="00000000" w:rsidRDefault="00000000" w:rsidRPr="00000000" w14:paraId="00000025">
      <w:pPr>
        <w:spacing w:after="240" w:before="240" w:lineRule="auto"/>
        <w:jc w:val="both"/>
        <w:rPr/>
      </w:pPr>
      <w:r w:rsidDel="00000000" w:rsidR="00000000" w:rsidRPr="00000000">
        <w:rPr>
          <w:rtl w:val="0"/>
        </w:rPr>
        <w:t xml:space="preserve">L’enfant, l’adolescent ou l’adulte :</w:t>
      </w:r>
    </w:p>
    <w:p w:rsidR="00000000" w:rsidDel="00000000" w:rsidP="00000000" w:rsidRDefault="00000000" w:rsidRPr="00000000" w14:paraId="00000026">
      <w:pPr>
        <w:numPr>
          <w:ilvl w:val="0"/>
          <w:numId w:val="9"/>
        </w:numPr>
        <w:spacing w:after="0" w:afterAutospacing="0" w:before="240" w:lineRule="auto"/>
        <w:ind w:left="720" w:hanging="360"/>
        <w:jc w:val="both"/>
      </w:pPr>
      <w:r w:rsidDel="00000000" w:rsidR="00000000" w:rsidRPr="00000000">
        <w:rPr>
          <w:rtl w:val="0"/>
        </w:rPr>
        <w:t xml:space="preserve">sursaute ou tente d’éviter le toucher, se recroqueville ou recule face aux adultes, et/ou a un langage corporel craintif ;</w:t>
      </w:r>
    </w:p>
    <w:p w:rsidR="00000000" w:rsidDel="00000000" w:rsidP="00000000" w:rsidRDefault="00000000" w:rsidRPr="00000000" w14:paraId="00000027">
      <w:pPr>
        <w:numPr>
          <w:ilvl w:val="0"/>
          <w:numId w:val="9"/>
        </w:numPr>
        <w:spacing w:after="0" w:afterAutospacing="0" w:before="0" w:beforeAutospacing="0" w:lineRule="auto"/>
        <w:ind w:left="720" w:hanging="360"/>
        <w:jc w:val="both"/>
      </w:pPr>
      <w:r w:rsidDel="00000000" w:rsidR="00000000" w:rsidRPr="00000000">
        <w:rPr>
          <w:rtl w:val="0"/>
        </w:rPr>
        <w:t xml:space="preserve">a des blessures fréquentes et/ou inexpliquées telles que bleus, brûlures, marques de corde, traumatismes crâniens, fractures, etc. (Cependant, les agresseurs sectaires veillent généralement à les cacher sous les vêtements ou à des endroits que l’on ne voit pas.) ;</w:t>
      </w:r>
    </w:p>
    <w:p w:rsidR="00000000" w:rsidDel="00000000" w:rsidP="00000000" w:rsidRDefault="00000000" w:rsidRPr="00000000" w14:paraId="00000028">
      <w:pPr>
        <w:numPr>
          <w:ilvl w:val="0"/>
          <w:numId w:val="9"/>
        </w:numPr>
        <w:spacing w:after="0" w:afterAutospacing="0" w:before="0" w:beforeAutospacing="0" w:lineRule="auto"/>
        <w:ind w:left="720" w:hanging="360"/>
        <w:jc w:val="both"/>
      </w:pPr>
      <w:r w:rsidDel="00000000" w:rsidR="00000000" w:rsidRPr="00000000">
        <w:rPr>
          <w:rtl w:val="0"/>
        </w:rPr>
        <w:t xml:space="preserve">l’histoire donnée par l’enfant ou le parent au sujet d’une blessure ne semble pas cohérente ou ne “colle” pas ;</w:t>
      </w:r>
    </w:p>
    <w:p w:rsidR="00000000" w:rsidDel="00000000" w:rsidP="00000000" w:rsidRDefault="00000000" w:rsidRPr="00000000" w14:paraId="00000029">
      <w:pPr>
        <w:numPr>
          <w:ilvl w:val="0"/>
          <w:numId w:val="9"/>
        </w:numPr>
        <w:spacing w:after="0" w:afterAutospacing="0" w:before="0" w:beforeAutospacing="0" w:lineRule="auto"/>
        <w:ind w:left="720" w:hanging="360"/>
        <w:jc w:val="both"/>
      </w:pPr>
      <w:r w:rsidDel="00000000" w:rsidR="00000000" w:rsidRPr="00000000">
        <w:rPr>
          <w:rtl w:val="0"/>
        </w:rPr>
        <w:t xml:space="preserve">cache son corps, porte des manches longues et des pantalons même en été pour cacher des blessures ;</w:t>
      </w:r>
    </w:p>
    <w:p w:rsidR="00000000" w:rsidDel="00000000" w:rsidP="00000000" w:rsidRDefault="00000000" w:rsidRPr="00000000" w14:paraId="0000002A">
      <w:pPr>
        <w:numPr>
          <w:ilvl w:val="0"/>
          <w:numId w:val="9"/>
        </w:numPr>
        <w:spacing w:after="0" w:afterAutospacing="0" w:before="0" w:beforeAutospacing="0" w:lineRule="auto"/>
        <w:ind w:left="720" w:hanging="360"/>
        <w:jc w:val="both"/>
      </w:pPr>
      <w:r w:rsidDel="00000000" w:rsidR="00000000" w:rsidRPr="00000000">
        <w:rPr>
          <w:rtl w:val="0"/>
        </w:rPr>
        <w:t xml:space="preserve">est qualifié de maladroit ou sujet aux accidents, mais ne semble pas réellement maladroit ;</w:t>
      </w:r>
    </w:p>
    <w:p w:rsidR="00000000" w:rsidDel="00000000" w:rsidP="00000000" w:rsidRDefault="00000000" w:rsidRPr="00000000" w14:paraId="0000002B">
      <w:pPr>
        <w:numPr>
          <w:ilvl w:val="0"/>
          <w:numId w:val="9"/>
        </w:numPr>
        <w:spacing w:after="0" w:afterAutospacing="0" w:before="0" w:beforeAutospacing="0" w:lineRule="auto"/>
        <w:ind w:left="720" w:hanging="360"/>
        <w:jc w:val="both"/>
      </w:pPr>
      <w:r w:rsidDel="00000000" w:rsidR="00000000" w:rsidRPr="00000000">
        <w:rPr>
          <w:rtl w:val="0"/>
        </w:rPr>
        <w:t xml:space="preserve">semble effrayé par un parent ou un adulte responsable et ne veut pas rentrer à la maison ;</w:t>
      </w:r>
    </w:p>
    <w:p w:rsidR="00000000" w:rsidDel="00000000" w:rsidP="00000000" w:rsidRDefault="00000000" w:rsidRPr="00000000" w14:paraId="0000002C">
      <w:pPr>
        <w:numPr>
          <w:ilvl w:val="0"/>
          <w:numId w:val="9"/>
        </w:numPr>
        <w:spacing w:after="240" w:before="0" w:beforeAutospacing="0" w:lineRule="auto"/>
        <w:ind w:left="720" w:hanging="360"/>
        <w:jc w:val="both"/>
      </w:pPr>
      <w:r w:rsidDel="00000000" w:rsidR="00000000" w:rsidRPr="00000000">
        <w:rPr>
          <w:rtl w:val="0"/>
        </w:rPr>
        <w:t xml:space="preserve">parle, dessine, ou écrit au sujet d’une discipline dure infligée par un parent ou un adulte responsable.</w:t>
      </w:r>
    </w:p>
    <w:p w:rsidR="00000000" w:rsidDel="00000000" w:rsidP="00000000" w:rsidRDefault="00000000" w:rsidRPr="00000000" w14:paraId="0000002D">
      <w:pPr>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E">
      <w:pPr>
        <w:pStyle w:val="Heading2"/>
        <w:spacing w:after="240" w:before="240" w:lineRule="auto"/>
        <w:jc w:val="both"/>
        <w:rPr/>
      </w:pPr>
      <w:bookmarkStart w:colFirst="0" w:colLast="0" w:name="_g0lfy92c0jwy" w:id="4"/>
      <w:bookmarkEnd w:id="4"/>
      <w:r w:rsidDel="00000000" w:rsidR="00000000" w:rsidRPr="00000000">
        <w:rPr>
          <w:rtl w:val="0"/>
        </w:rPr>
        <w:t xml:space="preserve">Violence psychologique et émotionnel</w:t>
      </w:r>
    </w:p>
    <w:p w:rsidR="00000000" w:rsidDel="00000000" w:rsidP="00000000" w:rsidRDefault="00000000" w:rsidRPr="00000000" w14:paraId="0000002F">
      <w:pPr>
        <w:spacing w:after="240" w:before="240" w:lineRule="auto"/>
        <w:jc w:val="both"/>
        <w:rPr/>
      </w:pPr>
      <w:r w:rsidDel="00000000" w:rsidR="00000000" w:rsidRPr="00000000">
        <w:rPr>
          <w:rtl w:val="0"/>
        </w:rPr>
        <w:t xml:space="preserve">L’enfant, l’adolescent ou l’adulte :</w:t>
      </w:r>
    </w:p>
    <w:p w:rsidR="00000000" w:rsidDel="00000000" w:rsidP="00000000" w:rsidRDefault="00000000" w:rsidRPr="00000000" w14:paraId="00000030">
      <w:pPr>
        <w:numPr>
          <w:ilvl w:val="0"/>
          <w:numId w:val="17"/>
        </w:numPr>
        <w:spacing w:after="0" w:afterAutospacing="0" w:before="240" w:lineRule="auto"/>
        <w:ind w:left="720" w:hanging="360"/>
        <w:jc w:val="both"/>
      </w:pPr>
      <w:r w:rsidDel="00000000" w:rsidR="00000000" w:rsidRPr="00000000">
        <w:rPr>
          <w:rtl w:val="0"/>
        </w:rPr>
        <w:t xml:space="preserve">est excessivement docile face aux règles, aux adultes et aux figures d’autorité, ou à l’extrême opposé agit de manière agressive ;</w:t>
      </w:r>
    </w:p>
    <w:p w:rsidR="00000000" w:rsidDel="00000000" w:rsidP="00000000" w:rsidRDefault="00000000" w:rsidRPr="00000000" w14:paraId="00000031">
      <w:pPr>
        <w:numPr>
          <w:ilvl w:val="0"/>
          <w:numId w:val="17"/>
        </w:numPr>
        <w:spacing w:after="0" w:afterAutospacing="0" w:before="0" w:beforeAutospacing="0" w:lineRule="auto"/>
        <w:ind w:left="720" w:hanging="360"/>
        <w:jc w:val="both"/>
      </w:pPr>
      <w:r w:rsidDel="00000000" w:rsidR="00000000" w:rsidRPr="00000000">
        <w:rPr>
          <w:rtl w:val="0"/>
        </w:rPr>
        <w:t xml:space="preserve">est très renfermé, considéré comme extrêmement timide, et/ou passif ;</w:t>
      </w:r>
    </w:p>
    <w:p w:rsidR="00000000" w:rsidDel="00000000" w:rsidP="00000000" w:rsidRDefault="00000000" w:rsidRPr="00000000" w14:paraId="00000032">
      <w:pPr>
        <w:numPr>
          <w:ilvl w:val="0"/>
          <w:numId w:val="17"/>
        </w:numPr>
        <w:spacing w:after="0" w:afterAutospacing="0" w:before="0" w:beforeAutospacing="0" w:lineRule="auto"/>
        <w:ind w:left="720" w:hanging="360"/>
        <w:jc w:val="both"/>
      </w:pPr>
      <w:r w:rsidDel="00000000" w:rsidR="00000000" w:rsidRPr="00000000">
        <w:rPr>
          <w:rtl w:val="0"/>
        </w:rPr>
        <w:t xml:space="preserve">a du mal à faire confiance ;</w:t>
      </w:r>
    </w:p>
    <w:p w:rsidR="00000000" w:rsidDel="00000000" w:rsidP="00000000" w:rsidRDefault="00000000" w:rsidRPr="00000000" w14:paraId="00000033">
      <w:pPr>
        <w:numPr>
          <w:ilvl w:val="0"/>
          <w:numId w:val="17"/>
        </w:numPr>
        <w:spacing w:after="0" w:afterAutospacing="0" w:before="0" w:beforeAutospacing="0" w:lineRule="auto"/>
        <w:ind w:left="720" w:hanging="360"/>
        <w:jc w:val="both"/>
      </w:pPr>
      <w:r w:rsidDel="00000000" w:rsidR="00000000" w:rsidRPr="00000000">
        <w:rPr>
          <w:rtl w:val="0"/>
        </w:rPr>
        <w:t xml:space="preserve">est très anxieux ou dépressif ;</w:t>
      </w:r>
    </w:p>
    <w:p w:rsidR="00000000" w:rsidDel="00000000" w:rsidP="00000000" w:rsidRDefault="00000000" w:rsidRPr="00000000" w14:paraId="00000034">
      <w:pPr>
        <w:numPr>
          <w:ilvl w:val="0"/>
          <w:numId w:val="17"/>
        </w:numPr>
        <w:spacing w:after="0" w:afterAutospacing="0" w:before="0" w:beforeAutospacing="0" w:lineRule="auto"/>
        <w:ind w:left="720" w:hanging="360"/>
        <w:jc w:val="both"/>
      </w:pPr>
      <w:r w:rsidDel="00000000" w:rsidR="00000000" w:rsidRPr="00000000">
        <w:rPr>
          <w:rtl w:val="0"/>
        </w:rPr>
        <w:t xml:space="preserve">a une faible estime de soi ;</w:t>
      </w:r>
    </w:p>
    <w:p w:rsidR="00000000" w:rsidDel="00000000" w:rsidP="00000000" w:rsidRDefault="00000000" w:rsidRPr="00000000" w14:paraId="00000035">
      <w:pPr>
        <w:numPr>
          <w:ilvl w:val="0"/>
          <w:numId w:val="17"/>
        </w:numPr>
        <w:spacing w:after="0" w:afterAutospacing="0" w:before="0" w:beforeAutospacing="0" w:lineRule="auto"/>
        <w:ind w:left="720" w:hanging="360"/>
        <w:jc w:val="both"/>
      </w:pPr>
      <w:r w:rsidDel="00000000" w:rsidR="00000000" w:rsidRPr="00000000">
        <w:rPr>
          <w:rtl w:val="0"/>
        </w:rPr>
        <w:t xml:space="preserve">est soit très “mature” et trop “adulte”, soit présente une régression, soit semble trop immature pour son âge ;</w:t>
      </w:r>
    </w:p>
    <w:p w:rsidR="00000000" w:rsidDel="00000000" w:rsidP="00000000" w:rsidRDefault="00000000" w:rsidRPr="00000000" w14:paraId="00000036">
      <w:pPr>
        <w:numPr>
          <w:ilvl w:val="0"/>
          <w:numId w:val="17"/>
        </w:numPr>
        <w:spacing w:after="0" w:afterAutospacing="0" w:before="0" w:beforeAutospacing="0" w:lineRule="auto"/>
        <w:ind w:left="720" w:hanging="360"/>
        <w:jc w:val="both"/>
      </w:pPr>
      <w:r w:rsidDel="00000000" w:rsidR="00000000" w:rsidRPr="00000000">
        <w:rPr>
          <w:rtl w:val="0"/>
        </w:rPr>
        <w:t xml:space="preserve">s’excuse fréquemment ou pense avoir fait quelque chose de mal avant même qu’on lui dise quoi que ce soit ;</w:t>
      </w:r>
    </w:p>
    <w:p w:rsidR="00000000" w:rsidDel="00000000" w:rsidP="00000000" w:rsidRDefault="00000000" w:rsidRPr="00000000" w14:paraId="00000037">
      <w:pPr>
        <w:numPr>
          <w:ilvl w:val="0"/>
          <w:numId w:val="17"/>
        </w:numPr>
        <w:spacing w:after="0" w:afterAutospacing="0" w:before="0" w:beforeAutospacing="0" w:lineRule="auto"/>
        <w:ind w:left="720" w:hanging="360"/>
        <w:jc w:val="both"/>
      </w:pPr>
      <w:r w:rsidDel="00000000" w:rsidR="00000000" w:rsidRPr="00000000">
        <w:rPr>
          <w:rtl w:val="0"/>
        </w:rPr>
        <w:t xml:space="preserve">se précipite pour faire plaisir aux adultes ;</w:t>
      </w:r>
    </w:p>
    <w:p w:rsidR="00000000" w:rsidDel="00000000" w:rsidP="00000000" w:rsidRDefault="00000000" w:rsidRPr="00000000" w14:paraId="00000038">
      <w:pPr>
        <w:numPr>
          <w:ilvl w:val="0"/>
          <w:numId w:val="17"/>
        </w:numPr>
        <w:spacing w:after="0" w:afterAutospacing="0" w:before="0" w:beforeAutospacing="0" w:lineRule="auto"/>
        <w:ind w:left="720" w:hanging="360"/>
        <w:jc w:val="both"/>
      </w:pPr>
      <w:r w:rsidDel="00000000" w:rsidR="00000000" w:rsidRPr="00000000">
        <w:rPr>
          <w:rtl w:val="0"/>
        </w:rPr>
        <w:t xml:space="preserve">est en demande désespérée d’éloges et d’affection ;</w:t>
      </w:r>
    </w:p>
    <w:p w:rsidR="00000000" w:rsidDel="00000000" w:rsidP="00000000" w:rsidRDefault="00000000" w:rsidRPr="00000000" w14:paraId="00000039">
      <w:pPr>
        <w:numPr>
          <w:ilvl w:val="0"/>
          <w:numId w:val="17"/>
        </w:numPr>
        <w:spacing w:after="240" w:before="0" w:beforeAutospacing="0" w:lineRule="auto"/>
        <w:ind w:left="720" w:hanging="360"/>
        <w:jc w:val="both"/>
      </w:pPr>
      <w:r w:rsidDel="00000000" w:rsidR="00000000" w:rsidRPr="00000000">
        <w:rPr>
          <w:rtl w:val="0"/>
        </w:rPr>
        <w:t xml:space="preserve">n’est pas attaché à ses parents.</w:t>
      </w:r>
    </w:p>
    <w:p w:rsidR="00000000" w:rsidDel="00000000" w:rsidP="00000000" w:rsidRDefault="00000000" w:rsidRPr="00000000" w14:paraId="0000003A">
      <w:pPr>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B">
      <w:pPr>
        <w:pStyle w:val="Heading2"/>
        <w:spacing w:after="240" w:before="240" w:lineRule="auto"/>
        <w:jc w:val="both"/>
        <w:rPr/>
      </w:pPr>
      <w:bookmarkStart w:colFirst="0" w:colLast="0" w:name="_bnxt1xj0r5de" w:id="5"/>
      <w:bookmarkEnd w:id="5"/>
      <w:r w:rsidDel="00000000" w:rsidR="00000000" w:rsidRPr="00000000">
        <w:rPr>
          <w:rtl w:val="0"/>
        </w:rPr>
        <w:t xml:space="preserve">En plus de ces signes, les survivants de sectes présenteront également des signes spécifiques à la torture sectaire.</w:t>
      </w:r>
    </w:p>
    <w:p w:rsidR="00000000" w:rsidDel="00000000" w:rsidP="00000000" w:rsidRDefault="00000000" w:rsidRPr="00000000" w14:paraId="0000003C">
      <w:pPr>
        <w:pStyle w:val="Heading2"/>
        <w:spacing w:after="240" w:before="240" w:lineRule="auto"/>
        <w:jc w:val="both"/>
        <w:rPr/>
      </w:pPr>
      <w:bookmarkStart w:colFirst="0" w:colLast="0" w:name="_w7k38ur9xpwq" w:id="6"/>
      <w:bookmarkEnd w:id="6"/>
      <w:r w:rsidDel="00000000" w:rsidR="00000000" w:rsidRPr="00000000">
        <w:rPr>
          <w:rtl w:val="0"/>
        </w:rPr>
        <w:t xml:space="preserve">Violences visant spécifiquement à discréditer l’enfant s’il parle:</w:t>
      </w:r>
    </w:p>
    <w:p w:rsidR="00000000" w:rsidDel="00000000" w:rsidP="00000000" w:rsidRDefault="00000000" w:rsidRPr="00000000" w14:paraId="0000003D">
      <w:pPr>
        <w:spacing w:after="240" w:before="240" w:lineRule="auto"/>
        <w:jc w:val="both"/>
        <w:rPr/>
      </w:pPr>
      <w:r w:rsidDel="00000000" w:rsidR="00000000" w:rsidRPr="00000000">
        <w:rPr>
          <w:rtl w:val="0"/>
        </w:rPr>
        <w:t xml:space="preserve">L’enfant, l’adolescent ou l’adulte parle, écrit ou dessine :</w:t>
      </w:r>
    </w:p>
    <w:p w:rsidR="00000000" w:rsidDel="00000000" w:rsidP="00000000" w:rsidRDefault="00000000" w:rsidRPr="00000000" w14:paraId="0000003E">
      <w:pPr>
        <w:numPr>
          <w:ilvl w:val="0"/>
          <w:numId w:val="18"/>
        </w:numPr>
        <w:spacing w:after="0" w:afterAutospacing="0" w:before="240" w:lineRule="auto"/>
        <w:ind w:left="720" w:hanging="360"/>
        <w:jc w:val="both"/>
      </w:pPr>
      <w:r w:rsidDel="00000000" w:rsidR="00000000" w:rsidRPr="00000000">
        <w:rPr>
          <w:rtl w:val="0"/>
        </w:rPr>
        <w:t xml:space="preserve">au sujet d’avoir été blessé ou violé par des créatures ou personnages célèbres, fictifs, fantastiques ou mythiques comme des extraterrestres, des fantômes, des vampires, Elvis, le Père Noël, Bigfoot, etc. (Les sectes revêtent régulièrement des costumes et utilisent des accessoires durant des viols collectifs et des tortures pour convaincre les enfants que ces choses sont réelles, afin que, lorsqu’ils parlent, personne ne les croit et qu’ils soient discrédités.) ;</w:t>
      </w:r>
    </w:p>
    <w:p w:rsidR="00000000" w:rsidDel="00000000" w:rsidP="00000000" w:rsidRDefault="00000000" w:rsidRPr="00000000" w14:paraId="0000003F">
      <w:pPr>
        <w:numPr>
          <w:ilvl w:val="0"/>
          <w:numId w:val="18"/>
        </w:numPr>
        <w:spacing w:after="0" w:afterAutospacing="0" w:before="0" w:beforeAutospacing="0" w:lineRule="auto"/>
        <w:ind w:left="720" w:hanging="360"/>
        <w:jc w:val="both"/>
      </w:pPr>
      <w:r w:rsidDel="00000000" w:rsidR="00000000" w:rsidRPr="00000000">
        <w:rPr>
          <w:rtl w:val="0"/>
        </w:rPr>
        <w:t xml:space="preserve">au sujet de vies antérieures, surtout comme victime ou auteur, impliquant souvent abus ou persécution comme esclave égyptien, grand prêtre/prêtresse, Jésus sur la croix, etc. (Les sectes créent des scénarios d’abus élaborés avec costumes et accessoires pour abuser et torturer la victime, intégrant souvent le contrôle mental pour convaincre l’enfant de son rôle dans la secte — comme victime ou comme auteur — et pour le discréditer s’il/si elle parle.) ;</w:t>
      </w:r>
    </w:p>
    <w:p w:rsidR="00000000" w:rsidDel="00000000" w:rsidP="00000000" w:rsidRDefault="00000000" w:rsidRPr="00000000" w14:paraId="00000040">
      <w:pPr>
        <w:numPr>
          <w:ilvl w:val="0"/>
          <w:numId w:val="18"/>
        </w:numPr>
        <w:spacing w:after="240" w:before="0" w:beforeAutospacing="0" w:lineRule="auto"/>
        <w:ind w:left="720" w:hanging="360"/>
        <w:jc w:val="both"/>
      </w:pPr>
      <w:r w:rsidDel="00000000" w:rsidR="00000000" w:rsidRPr="00000000">
        <w:rPr>
          <w:rtl w:val="0"/>
        </w:rPr>
        <w:t xml:space="preserve">au sujet d’être mort puis revenu à la vie. (Les sectes font parfois semblant de tuer l’enfant, le droguent pour qu’il ne puisse pas bouger, l’installent dans un cercueil avec des fleurs, font semblant de le pleurer, puis font semblant de le ramener à la vie par le pouvoir de Satan, de Dieu, etc., et font “renaître” l’enfant. Cela vise à lier l’enfant à la secte, l’empêcher de parler, et lui faire croire que la secte est toute-puissante.)</w:t>
      </w:r>
    </w:p>
    <w:p w:rsidR="00000000" w:rsidDel="00000000" w:rsidP="00000000" w:rsidRDefault="00000000" w:rsidRPr="00000000" w14:paraId="00000041">
      <w:pPr>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2">
      <w:pPr>
        <w:pStyle w:val="Heading2"/>
        <w:spacing w:after="240" w:before="240" w:lineRule="auto"/>
        <w:jc w:val="both"/>
        <w:rPr/>
      </w:pPr>
      <w:bookmarkStart w:colFirst="0" w:colLast="0" w:name="_tmbf2emrv2rm" w:id="7"/>
      <w:bookmarkEnd w:id="7"/>
      <w:r w:rsidDel="00000000" w:rsidR="00000000" w:rsidRPr="00000000">
        <w:rPr>
          <w:rtl w:val="0"/>
        </w:rPr>
        <w:t xml:space="preserve">Spécifique TDI/OSDD/Pluralité/Multiplicité</w:t>
      </w:r>
    </w:p>
    <w:p w:rsidR="00000000" w:rsidDel="00000000" w:rsidP="00000000" w:rsidRDefault="00000000" w:rsidRPr="00000000" w14:paraId="00000043">
      <w:pPr>
        <w:spacing w:after="240" w:before="240" w:lineRule="auto"/>
        <w:jc w:val="both"/>
        <w:rPr/>
      </w:pPr>
      <w:r w:rsidDel="00000000" w:rsidR="00000000" w:rsidRPr="00000000">
        <w:rPr>
          <w:rtl w:val="0"/>
        </w:rPr>
        <w:t xml:space="preserve">Des alters internes qui :</w:t>
      </w:r>
    </w:p>
    <w:p w:rsidR="00000000" w:rsidDel="00000000" w:rsidP="00000000" w:rsidRDefault="00000000" w:rsidRPr="00000000" w14:paraId="00000044">
      <w:pPr>
        <w:numPr>
          <w:ilvl w:val="0"/>
          <w:numId w:val="16"/>
        </w:numPr>
        <w:spacing w:after="0" w:afterAutospacing="0" w:before="240" w:lineRule="auto"/>
        <w:ind w:left="720" w:hanging="360"/>
        <w:jc w:val="both"/>
      </w:pPr>
      <w:r w:rsidDel="00000000" w:rsidR="00000000" w:rsidRPr="00000000">
        <w:rPr>
          <w:rtl w:val="0"/>
        </w:rPr>
        <w:t xml:space="preserve">croient être des démons, Satan, ou qu’ils sont “mauvais”, ou à qui on a dit qu’ils l’étaient ;</w:t>
      </w:r>
    </w:p>
    <w:p w:rsidR="00000000" w:rsidDel="00000000" w:rsidP="00000000" w:rsidRDefault="00000000" w:rsidRPr="00000000" w14:paraId="00000045">
      <w:pPr>
        <w:numPr>
          <w:ilvl w:val="0"/>
          <w:numId w:val="16"/>
        </w:numPr>
        <w:spacing w:after="0" w:afterAutospacing="0" w:before="0" w:beforeAutospacing="0" w:lineRule="auto"/>
        <w:ind w:left="720" w:hanging="360"/>
        <w:jc w:val="both"/>
      </w:pPr>
      <w:r w:rsidDel="00000000" w:rsidR="00000000" w:rsidRPr="00000000">
        <w:rPr>
          <w:rtl w:val="0"/>
        </w:rPr>
        <w:t xml:space="preserve">occupent des “fonctions” créées par la secte pour empêcher les alters et/ou la personnalité centrale de se souvenir de la torture sectaire, d’en parler, ou d’y croire, et qui vont manipuler (“gaslighter”) ou punir les alters qui le font ou qui enfreignent les “règles” du culte, et qui rejoueront la programmation apprise ;</w:t>
      </w:r>
    </w:p>
    <w:p w:rsidR="00000000" w:rsidDel="00000000" w:rsidP="00000000" w:rsidRDefault="00000000" w:rsidRPr="00000000" w14:paraId="00000046">
      <w:pPr>
        <w:numPr>
          <w:ilvl w:val="0"/>
          <w:numId w:val="16"/>
        </w:numPr>
        <w:spacing w:after="0" w:afterAutospacing="0" w:before="0" w:beforeAutospacing="0" w:lineRule="auto"/>
        <w:ind w:left="720" w:hanging="360"/>
        <w:jc w:val="both"/>
      </w:pPr>
      <w:r w:rsidDel="00000000" w:rsidR="00000000" w:rsidRPr="00000000">
        <w:rPr>
          <w:rtl w:val="0"/>
        </w:rPr>
        <w:t xml:space="preserve">croient être des fantômes, des morts, des morts-vivants, ou de ne pas exister (sauf sur commande) ;</w:t>
      </w:r>
    </w:p>
    <w:p w:rsidR="00000000" w:rsidDel="00000000" w:rsidP="00000000" w:rsidRDefault="00000000" w:rsidRPr="00000000" w14:paraId="00000047">
      <w:pPr>
        <w:numPr>
          <w:ilvl w:val="0"/>
          <w:numId w:val="16"/>
        </w:numPr>
        <w:spacing w:after="0" w:afterAutospacing="0" w:before="0" w:beforeAutospacing="0" w:lineRule="auto"/>
        <w:ind w:left="720" w:hanging="360"/>
        <w:jc w:val="both"/>
      </w:pPr>
      <w:r w:rsidDel="00000000" w:rsidR="00000000" w:rsidRPr="00000000">
        <w:rPr>
          <w:rtl w:val="0"/>
        </w:rPr>
        <w:t xml:space="preserve">se méfient de toute thérapie, soutien, aide, ou amour, et tentent de pousser les autres alters à s’en méfier ;</w:t>
      </w:r>
    </w:p>
    <w:p w:rsidR="00000000" w:rsidDel="00000000" w:rsidP="00000000" w:rsidRDefault="00000000" w:rsidRPr="00000000" w14:paraId="00000048">
      <w:pPr>
        <w:numPr>
          <w:ilvl w:val="0"/>
          <w:numId w:val="16"/>
        </w:numPr>
        <w:spacing w:after="0" w:afterAutospacing="0" w:before="0" w:beforeAutospacing="0" w:lineRule="auto"/>
        <w:ind w:left="720" w:hanging="360"/>
        <w:jc w:val="both"/>
      </w:pPr>
      <w:r w:rsidDel="00000000" w:rsidR="00000000" w:rsidRPr="00000000">
        <w:rPr>
          <w:rtl w:val="0"/>
        </w:rPr>
        <w:t xml:space="preserve">ont été entraînés à blesser le corps et ne comprennent pas que si le corps meurt, tout le monde meurt, pas seulement celui qu’ils tentent de punir ;</w:t>
      </w:r>
    </w:p>
    <w:p w:rsidR="00000000" w:rsidDel="00000000" w:rsidP="00000000" w:rsidRDefault="00000000" w:rsidRPr="00000000" w14:paraId="00000049">
      <w:pPr>
        <w:numPr>
          <w:ilvl w:val="0"/>
          <w:numId w:val="16"/>
        </w:numPr>
        <w:spacing w:after="240" w:before="0" w:beforeAutospacing="0" w:lineRule="auto"/>
        <w:ind w:left="720" w:hanging="360"/>
        <w:jc w:val="both"/>
      </w:pPr>
      <w:r w:rsidDel="00000000" w:rsidR="00000000" w:rsidRPr="00000000">
        <w:rPr>
          <w:rtl w:val="0"/>
        </w:rPr>
        <w:t xml:space="preserve">croient qu’ils vont mourir d’une certaine manière ou à certains âges.</w:t>
      </w:r>
    </w:p>
    <w:p w:rsidR="00000000" w:rsidDel="00000000" w:rsidP="00000000" w:rsidRDefault="00000000" w:rsidRPr="00000000" w14:paraId="0000004A">
      <w:pPr>
        <w:spacing w:after="240" w:before="240" w:lineRule="auto"/>
        <w:jc w:val="both"/>
        <w:rPr/>
      </w:pPr>
      <w:r w:rsidDel="00000000" w:rsidR="00000000" w:rsidRPr="00000000">
        <w:rPr>
          <w:rtl w:val="0"/>
        </w:rPr>
        <w:t xml:space="preserve">Ces alters internes (personnalités) doivent être abordés avec compassion et empathie, et les mensonges enseignés par le culte doivent être doucement et répétitivement remis en question. Ils peuvent changer leurs propres “fonctions” avec le temps pour devenir ce qu’ils veulent être. Ils ont été créés pour maintenir le système/le soi en vie, et peuvent devenir certains des protecteurs les plus forts.</w:t>
      </w:r>
    </w:p>
    <w:p w:rsidR="00000000" w:rsidDel="00000000" w:rsidP="00000000" w:rsidRDefault="00000000" w:rsidRPr="00000000" w14:paraId="0000004B">
      <w:pPr>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C">
      <w:pPr>
        <w:pStyle w:val="Heading2"/>
        <w:spacing w:after="240" w:before="240" w:lineRule="auto"/>
        <w:jc w:val="both"/>
        <w:rPr/>
      </w:pPr>
      <w:bookmarkStart w:colFirst="0" w:colLast="0" w:name="_ryzbspjam81s" w:id="8"/>
      <w:bookmarkEnd w:id="8"/>
      <w:r w:rsidDel="00000000" w:rsidR="00000000" w:rsidRPr="00000000">
        <w:rPr>
          <w:rtl w:val="0"/>
        </w:rPr>
        <w:t xml:space="preserve">Violence physique et torture :</w:t>
      </w:r>
    </w:p>
    <w:p w:rsidR="00000000" w:rsidDel="00000000" w:rsidP="00000000" w:rsidRDefault="00000000" w:rsidRPr="00000000" w14:paraId="0000004D">
      <w:pPr>
        <w:spacing w:after="240" w:before="240" w:lineRule="auto"/>
        <w:jc w:val="both"/>
        <w:rPr/>
      </w:pPr>
      <w:r w:rsidDel="00000000" w:rsidR="00000000" w:rsidRPr="00000000">
        <w:rPr>
          <w:rtl w:val="0"/>
        </w:rPr>
        <w:t xml:space="preserve">L’enfant, l’adolescent ou l’adulte :</w:t>
      </w:r>
    </w:p>
    <w:p w:rsidR="00000000" w:rsidDel="00000000" w:rsidP="00000000" w:rsidRDefault="00000000" w:rsidRPr="00000000" w14:paraId="0000004E">
      <w:pPr>
        <w:numPr>
          <w:ilvl w:val="0"/>
          <w:numId w:val="10"/>
        </w:numPr>
        <w:spacing w:after="0" w:afterAutospacing="0" w:before="240" w:lineRule="auto"/>
        <w:ind w:left="720" w:hanging="360"/>
        <w:jc w:val="both"/>
      </w:pPr>
      <w:r w:rsidDel="00000000" w:rsidR="00000000" w:rsidRPr="00000000">
        <w:rPr>
          <w:rtl w:val="0"/>
        </w:rPr>
        <w:t xml:space="preserve">a une grande tolérance à la douleur et s’éteint ou se retire quand il a mal au lieu de verbaliser ou de réagir librement. C’est parce que le survivant a déjà enduré tellement de torture qu’il a dû s’anesthésier ou dissocier ;</w:t>
      </w:r>
    </w:p>
    <w:p w:rsidR="00000000" w:rsidDel="00000000" w:rsidP="00000000" w:rsidRDefault="00000000" w:rsidRPr="00000000" w14:paraId="0000004F">
      <w:pPr>
        <w:numPr>
          <w:ilvl w:val="0"/>
          <w:numId w:val="10"/>
        </w:numPr>
        <w:spacing w:after="0" w:afterAutospacing="0" w:before="0" w:beforeAutospacing="0" w:lineRule="auto"/>
        <w:ind w:left="720" w:hanging="360"/>
        <w:jc w:val="both"/>
      </w:pPr>
      <w:r w:rsidDel="00000000" w:rsidR="00000000" w:rsidRPr="00000000">
        <w:rPr>
          <w:rtl w:val="0"/>
        </w:rPr>
        <w:t xml:space="preserve">a de faibles marques de piqûres (d'aiguilles) sous les ongles, et des marques de piqûres ou de petites coupures précises sur le cuir chevelu, dans les aisselles, la bouche, le nez, les oreilles, les yeux ou les paupières, le vagin ou le pénis, l’anus, et/ou sous les pieds ;</w:t>
      </w:r>
    </w:p>
    <w:p w:rsidR="00000000" w:rsidDel="00000000" w:rsidP="00000000" w:rsidRDefault="00000000" w:rsidRPr="00000000" w14:paraId="00000050">
      <w:pPr>
        <w:numPr>
          <w:ilvl w:val="0"/>
          <w:numId w:val="10"/>
        </w:numPr>
        <w:spacing w:after="0" w:afterAutospacing="0" w:before="0" w:beforeAutospacing="0" w:lineRule="auto"/>
        <w:ind w:left="720" w:hanging="360"/>
        <w:jc w:val="both"/>
      </w:pPr>
      <w:r w:rsidDel="00000000" w:rsidR="00000000" w:rsidRPr="00000000">
        <w:rPr>
          <w:rtl w:val="0"/>
        </w:rPr>
        <w:t xml:space="preserve">a des dents montrant des signes de perçage ou de creusage qui ne correspondent pas à des soins dentaires ;</w:t>
      </w:r>
    </w:p>
    <w:p w:rsidR="00000000" w:rsidDel="00000000" w:rsidP="00000000" w:rsidRDefault="00000000" w:rsidRPr="00000000" w14:paraId="00000051">
      <w:pPr>
        <w:numPr>
          <w:ilvl w:val="0"/>
          <w:numId w:val="10"/>
        </w:numPr>
        <w:spacing w:after="0" w:afterAutospacing="0" w:before="0" w:beforeAutospacing="0" w:lineRule="auto"/>
        <w:ind w:left="720" w:hanging="360"/>
        <w:jc w:val="both"/>
      </w:pPr>
      <w:r w:rsidDel="00000000" w:rsidR="00000000" w:rsidRPr="00000000">
        <w:rPr>
          <w:rtl w:val="0"/>
        </w:rPr>
        <w:t xml:space="preserve">a de faibles marques de brûlures dues à des électrochocs et à des électrodes, généralement sur le torse sous les vêtements, en particulier sur le vagin ou le pénis, l’anus, les mamelons, le ventre et la poitrine ;</w:t>
      </w:r>
    </w:p>
    <w:p w:rsidR="00000000" w:rsidDel="00000000" w:rsidP="00000000" w:rsidRDefault="00000000" w:rsidRPr="00000000" w14:paraId="00000052">
      <w:pPr>
        <w:numPr>
          <w:ilvl w:val="0"/>
          <w:numId w:val="10"/>
        </w:numPr>
        <w:spacing w:after="0" w:afterAutospacing="0" w:before="0" w:beforeAutospacing="0" w:lineRule="auto"/>
        <w:ind w:left="720" w:hanging="360"/>
        <w:jc w:val="both"/>
      </w:pPr>
      <w:r w:rsidDel="00000000" w:rsidR="00000000" w:rsidRPr="00000000">
        <w:rPr>
          <w:rtl w:val="0"/>
        </w:rPr>
        <w:t xml:space="preserve">ne sait pas ou ne se souvient pas comment une blessure physique est arrivée (les victimes dissocient souvent l’abus et répriment le souvenir pour survivre) ;</w:t>
      </w:r>
    </w:p>
    <w:p w:rsidR="00000000" w:rsidDel="00000000" w:rsidP="00000000" w:rsidRDefault="00000000" w:rsidRPr="00000000" w14:paraId="00000053">
      <w:pPr>
        <w:numPr>
          <w:ilvl w:val="0"/>
          <w:numId w:val="10"/>
        </w:numPr>
        <w:spacing w:after="0" w:afterAutospacing="0" w:before="0" w:beforeAutospacing="0" w:lineRule="auto"/>
        <w:ind w:left="720" w:hanging="360"/>
        <w:jc w:val="both"/>
      </w:pPr>
      <w:r w:rsidDel="00000000" w:rsidR="00000000" w:rsidRPr="00000000">
        <w:rPr>
          <w:rtl w:val="0"/>
        </w:rPr>
        <w:t xml:space="preserve">a une réaction de sursaut, une peur et/ou une aversion aux sirènes et aux alarmes, surtout police, ambulance et pompiers ;</w:t>
      </w:r>
    </w:p>
    <w:p w:rsidR="00000000" w:rsidDel="00000000" w:rsidP="00000000" w:rsidRDefault="00000000" w:rsidRPr="00000000" w14:paraId="00000054">
      <w:pPr>
        <w:numPr>
          <w:ilvl w:val="0"/>
          <w:numId w:val="10"/>
        </w:numPr>
        <w:spacing w:after="0" w:afterAutospacing="0" w:before="0" w:beforeAutospacing="0" w:lineRule="auto"/>
        <w:ind w:left="720" w:hanging="360"/>
        <w:jc w:val="both"/>
      </w:pPr>
      <w:r w:rsidDel="00000000" w:rsidR="00000000" w:rsidRPr="00000000">
        <w:rPr>
          <w:rtl w:val="0"/>
        </w:rPr>
        <w:t xml:space="preserve">a peur d’être dans des foules, des groupes et/ou des cercles de personnes ;</w:t>
      </w:r>
    </w:p>
    <w:p w:rsidR="00000000" w:rsidDel="00000000" w:rsidP="00000000" w:rsidRDefault="00000000" w:rsidRPr="00000000" w14:paraId="00000055">
      <w:pPr>
        <w:numPr>
          <w:ilvl w:val="0"/>
          <w:numId w:val="10"/>
        </w:numPr>
        <w:spacing w:after="0" w:afterAutospacing="0" w:before="0" w:beforeAutospacing="0" w:lineRule="auto"/>
        <w:ind w:left="720" w:hanging="360"/>
        <w:jc w:val="both"/>
      </w:pPr>
      <w:r w:rsidDel="00000000" w:rsidR="00000000" w:rsidRPr="00000000">
        <w:rPr>
          <w:rtl w:val="0"/>
        </w:rPr>
        <w:t xml:space="preserve">hésite à aller aux toilettes ou se retient pendant de longues périodes. (Les sectes forcent les victimes à ingérer des excréments et de l’urine ; le survivant peut donc craindre que s’il urine ou défèque, on le force à les ingérer.) ;</w:t>
      </w:r>
    </w:p>
    <w:p w:rsidR="00000000" w:rsidDel="00000000" w:rsidP="00000000" w:rsidRDefault="00000000" w:rsidRPr="00000000" w14:paraId="00000056">
      <w:pPr>
        <w:numPr>
          <w:ilvl w:val="0"/>
          <w:numId w:val="10"/>
        </w:numPr>
        <w:spacing w:after="0" w:afterAutospacing="0" w:before="0" w:beforeAutospacing="0" w:lineRule="auto"/>
        <w:ind w:left="720" w:hanging="360"/>
        <w:jc w:val="both"/>
      </w:pPr>
      <w:r w:rsidDel="00000000" w:rsidR="00000000" w:rsidRPr="00000000">
        <w:rPr>
          <w:rtl w:val="0"/>
        </w:rPr>
        <w:t xml:space="preserve">rejoue de la violence avec des peluches, poupées, ou figurines, notamment : meurtre, torture, éventration, viol, grossesse forcée, bâillonnement, ligotage ou chaînes, pendaison, décapitation, coups de couteau, démembrement, noyade, étranglement, suffocation, enterrement vivant, électrochocs ; ou met ses jouets en cage/en prison ; ou retire les yeux, oreilles, langues, pénis ou seins ;</w:t>
      </w:r>
    </w:p>
    <w:p w:rsidR="00000000" w:rsidDel="00000000" w:rsidP="00000000" w:rsidRDefault="00000000" w:rsidRPr="00000000" w14:paraId="00000057">
      <w:pPr>
        <w:numPr>
          <w:ilvl w:val="0"/>
          <w:numId w:val="10"/>
        </w:numPr>
        <w:spacing w:after="0" w:afterAutospacing="0" w:before="0" w:beforeAutospacing="0" w:lineRule="auto"/>
        <w:ind w:left="720" w:hanging="360"/>
        <w:jc w:val="both"/>
      </w:pPr>
      <w:r w:rsidDel="00000000" w:rsidR="00000000" w:rsidRPr="00000000">
        <w:rPr>
          <w:rtl w:val="0"/>
        </w:rPr>
        <w:t xml:space="preserve">montre un épuisement continu et répété ou une usure manifeste — même si les victimes peuvent la cacher ou “tenir” malgré tout, car l’abus les a poussées au-delà de l’endurance et elles y sont habituées. (Les sectes utilisent la privation de sommeil dans le cadre de la torture et du contrôle mental, et accomplissent également la plupart de leurs rituels, tortures cérémonielles et abus pendant la nuit, les abus moins formels ayant lieu pendant la journée.) ;</w:t>
      </w:r>
    </w:p>
    <w:p w:rsidR="00000000" w:rsidDel="00000000" w:rsidP="00000000" w:rsidRDefault="00000000" w:rsidRPr="00000000" w14:paraId="00000058">
      <w:pPr>
        <w:numPr>
          <w:ilvl w:val="0"/>
          <w:numId w:val="10"/>
        </w:numPr>
        <w:spacing w:after="0" w:afterAutospacing="0" w:before="0" w:beforeAutospacing="0" w:lineRule="auto"/>
        <w:ind w:left="720" w:hanging="360"/>
        <w:jc w:val="both"/>
      </w:pPr>
      <w:r w:rsidDel="00000000" w:rsidR="00000000" w:rsidRPr="00000000">
        <w:rPr>
          <w:rtl w:val="0"/>
        </w:rPr>
        <w:t xml:space="preserve">est claustrophobe, n’aime pas les petits espaces, ou parle, dessine ou écrit avoir été enfermé dans des cercueils, cages, caisses, ou autres petits espaces ;</w:t>
      </w:r>
    </w:p>
    <w:p w:rsidR="00000000" w:rsidDel="00000000" w:rsidP="00000000" w:rsidRDefault="00000000" w:rsidRPr="00000000" w14:paraId="00000059">
      <w:pPr>
        <w:numPr>
          <w:ilvl w:val="0"/>
          <w:numId w:val="10"/>
        </w:numPr>
        <w:spacing w:after="0" w:afterAutospacing="0" w:before="0" w:beforeAutospacing="0" w:lineRule="auto"/>
        <w:ind w:left="720" w:hanging="360"/>
        <w:jc w:val="both"/>
      </w:pPr>
      <w:r w:rsidDel="00000000" w:rsidR="00000000" w:rsidRPr="00000000">
        <w:rPr>
          <w:rtl w:val="0"/>
        </w:rPr>
        <w:t xml:space="preserve">craint de consommer ou de se faire injecter des drogues et autres médicaments, et/ou a une connaissance détaillée des effets de drogues spécifiques non prescrites, ou a un problème d’abus de substances. (Les sectes droguent leurs victimes lors de certaines cérémonies abusives, de certaines pratiques de contrôle mental et de torture.) ;</w:t>
      </w:r>
    </w:p>
    <w:p w:rsidR="00000000" w:rsidDel="00000000" w:rsidP="00000000" w:rsidRDefault="00000000" w:rsidRPr="00000000" w14:paraId="0000005A">
      <w:pPr>
        <w:numPr>
          <w:ilvl w:val="0"/>
          <w:numId w:val="10"/>
        </w:numPr>
        <w:spacing w:after="0" w:afterAutospacing="0" w:before="0" w:beforeAutospacing="0" w:lineRule="auto"/>
        <w:ind w:left="720" w:hanging="360"/>
        <w:jc w:val="both"/>
      </w:pPr>
      <w:r w:rsidDel="00000000" w:rsidR="00000000" w:rsidRPr="00000000">
        <w:rPr>
          <w:rtl w:val="0"/>
        </w:rPr>
        <w:t xml:space="preserve">craint d’avoir ingéré de la chair (humaine et/ou animale), de l’urine, des excréments, du sang et/ou des os broyés, et pense que cela le rend mauvais, “sale”, malade, ou en parle/écrit/dessine, mentionne goût/texture, et utilise les termes appropriés (urine, excréments) plutôt que des mots enfantins ;</w:t>
      </w:r>
    </w:p>
    <w:p w:rsidR="00000000" w:rsidDel="00000000" w:rsidP="00000000" w:rsidRDefault="00000000" w:rsidRPr="00000000" w14:paraId="0000005B">
      <w:pPr>
        <w:numPr>
          <w:ilvl w:val="0"/>
          <w:numId w:val="10"/>
        </w:numPr>
        <w:spacing w:after="0" w:afterAutospacing="0" w:before="0" w:beforeAutospacing="0" w:lineRule="auto"/>
        <w:ind w:left="720" w:hanging="360"/>
        <w:jc w:val="both"/>
      </w:pPr>
      <w:r w:rsidDel="00000000" w:rsidR="00000000" w:rsidRPr="00000000">
        <w:rPr>
          <w:rtl w:val="0"/>
        </w:rPr>
        <w:t xml:space="preserve">craint ou suppose qu’il va mourir à cause de quelque chose de grotesque qu’on l’a forcé à consommer (chair, excréments, urine, sang, os, insectes surtout asticots, etc.) ;</w:t>
      </w:r>
    </w:p>
    <w:p w:rsidR="00000000" w:rsidDel="00000000" w:rsidP="00000000" w:rsidRDefault="00000000" w:rsidRPr="00000000" w14:paraId="0000005C">
      <w:pPr>
        <w:numPr>
          <w:ilvl w:val="0"/>
          <w:numId w:val="10"/>
        </w:numPr>
        <w:spacing w:after="0" w:afterAutospacing="0" w:before="0" w:beforeAutospacing="0" w:lineRule="auto"/>
        <w:ind w:left="720" w:hanging="360"/>
        <w:jc w:val="both"/>
      </w:pPr>
      <w:r w:rsidDel="00000000" w:rsidR="00000000" w:rsidRPr="00000000">
        <w:rPr>
          <w:rtl w:val="0"/>
        </w:rPr>
        <w:t xml:space="preserve">craint ou évite l’eau très froide ou très chaude et/ou les tuyaux d'arrosage (les lances à incendie utilisées avec eau froide, provoquant une douleur intense. L’eau froide et souvent suivie d’eau chaude provoquant également une douleur intense) ;</w:t>
      </w:r>
    </w:p>
    <w:p w:rsidR="00000000" w:rsidDel="00000000" w:rsidP="00000000" w:rsidRDefault="00000000" w:rsidRPr="00000000" w14:paraId="0000005D">
      <w:pPr>
        <w:numPr>
          <w:ilvl w:val="0"/>
          <w:numId w:val="10"/>
        </w:numPr>
        <w:spacing w:after="0" w:afterAutospacing="0" w:before="0" w:beforeAutospacing="0" w:lineRule="auto"/>
        <w:ind w:left="720" w:hanging="360"/>
        <w:jc w:val="both"/>
      </w:pPr>
      <w:r w:rsidDel="00000000" w:rsidR="00000000" w:rsidRPr="00000000">
        <w:rPr>
          <w:rtl w:val="0"/>
        </w:rPr>
        <w:t xml:space="preserve">a peur de la noyade ou de nager même en eau peu profonde (noyade et réanimation fréquentes) ;</w:t>
      </w:r>
    </w:p>
    <w:p w:rsidR="00000000" w:rsidDel="00000000" w:rsidP="00000000" w:rsidRDefault="00000000" w:rsidRPr="00000000" w14:paraId="0000005E">
      <w:pPr>
        <w:numPr>
          <w:ilvl w:val="0"/>
          <w:numId w:val="10"/>
        </w:numPr>
        <w:spacing w:after="240" w:before="0" w:beforeAutospacing="0" w:lineRule="auto"/>
        <w:ind w:left="720" w:hanging="360"/>
        <w:jc w:val="both"/>
      </w:pPr>
      <w:r w:rsidDel="00000000" w:rsidR="00000000" w:rsidRPr="00000000">
        <w:rPr>
          <w:rtl w:val="0"/>
        </w:rPr>
        <w:t xml:space="preserve">craint ou est obsédé par de nombreuses armes, y compris inhabituelles, et peut être compétent avec certaines. (Les sectes utilisent de nombreuses armes pour la torture et les menaces de mort.)</w:t>
      </w:r>
    </w:p>
    <w:p w:rsidR="00000000" w:rsidDel="00000000" w:rsidP="00000000" w:rsidRDefault="00000000" w:rsidRPr="00000000" w14:paraId="0000005F">
      <w:pPr>
        <w:spacing w:after="240" w:before="240" w:lineRule="auto"/>
        <w:jc w:val="both"/>
        <w:rPr>
          <w:u w:val="single"/>
        </w:rPr>
      </w:pPr>
      <w:r w:rsidDel="00000000" w:rsidR="00000000" w:rsidRPr="00000000">
        <w:rPr>
          <w:u w:val="single"/>
          <w:rtl w:val="0"/>
        </w:rPr>
        <w:t xml:space="preserve">Parle, écrit, dessine ou met en scène :</w:t>
      </w:r>
    </w:p>
    <w:p w:rsidR="00000000" w:rsidDel="00000000" w:rsidP="00000000" w:rsidRDefault="00000000" w:rsidRPr="00000000" w14:paraId="00000060">
      <w:pPr>
        <w:numPr>
          <w:ilvl w:val="0"/>
          <w:numId w:val="1"/>
        </w:numPr>
        <w:spacing w:after="0" w:afterAutospacing="0" w:before="240" w:lineRule="auto"/>
        <w:ind w:left="720" w:hanging="360"/>
        <w:jc w:val="both"/>
      </w:pPr>
      <w:r w:rsidDel="00000000" w:rsidR="00000000" w:rsidRPr="00000000">
        <w:rPr>
          <w:rtl w:val="0"/>
        </w:rPr>
        <w:t xml:space="preserve">avoir été suspendu par les membres à des cordes, des croix, des arbres, des poutres de plafond, ou avoir été “étiré” au-dessus d’une fosse ;</w:t>
      </w:r>
    </w:p>
    <w:p w:rsidR="00000000" w:rsidDel="00000000" w:rsidP="00000000" w:rsidRDefault="00000000" w:rsidRPr="00000000" w14:paraId="00000061">
      <w:pPr>
        <w:numPr>
          <w:ilvl w:val="0"/>
          <w:numId w:val="1"/>
        </w:numPr>
        <w:spacing w:after="0" w:afterAutospacing="0" w:before="0" w:beforeAutospacing="0" w:lineRule="auto"/>
        <w:ind w:left="720" w:hanging="360"/>
        <w:jc w:val="both"/>
      </w:pPr>
      <w:r w:rsidDel="00000000" w:rsidR="00000000" w:rsidRPr="00000000">
        <w:rPr>
          <w:rtl w:val="0"/>
        </w:rPr>
        <w:t xml:space="preserve">avoir été forcé à prendre des suppositoires ou des lavements pour se “vider”, ou forcé à ingérer quelque chose provoquant le vomissement, puis avoir été forcé à manger ses propres excréments ou vomi ;</w:t>
      </w:r>
    </w:p>
    <w:p w:rsidR="00000000" w:rsidDel="00000000" w:rsidP="00000000" w:rsidRDefault="00000000" w:rsidRPr="00000000" w14:paraId="00000062">
      <w:pPr>
        <w:numPr>
          <w:ilvl w:val="0"/>
          <w:numId w:val="1"/>
        </w:numPr>
        <w:spacing w:after="240" w:before="0" w:beforeAutospacing="0" w:lineRule="auto"/>
        <w:ind w:left="720" w:hanging="360"/>
        <w:jc w:val="both"/>
      </w:pPr>
      <w:r w:rsidDel="00000000" w:rsidR="00000000" w:rsidRPr="00000000">
        <w:rPr>
          <w:rtl w:val="0"/>
        </w:rPr>
        <w:t xml:space="preserve">avoir été dans des cimetières la nuit, des zones isolées, des usines ou des bâtiments abandonnés, des cages ou des prisons, des sous-sols d’églises, d’autres sous-sols, etc., où il a été blessé ou terrorisé.</w:t>
      </w:r>
    </w:p>
    <w:p w:rsidR="00000000" w:rsidDel="00000000" w:rsidP="00000000" w:rsidRDefault="00000000" w:rsidRPr="00000000" w14:paraId="00000063">
      <w:pPr>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4">
      <w:pPr>
        <w:pStyle w:val="Heading2"/>
        <w:spacing w:after="240" w:before="240" w:lineRule="auto"/>
        <w:jc w:val="both"/>
        <w:rPr/>
      </w:pPr>
      <w:bookmarkStart w:colFirst="0" w:colLast="0" w:name="_pef56qyojs1b" w:id="9"/>
      <w:bookmarkEnd w:id="9"/>
      <w:r w:rsidDel="00000000" w:rsidR="00000000" w:rsidRPr="00000000">
        <w:rPr>
          <w:rtl w:val="0"/>
        </w:rPr>
        <w:t xml:space="preserve">Viol :</w:t>
      </w:r>
    </w:p>
    <w:p w:rsidR="00000000" w:rsidDel="00000000" w:rsidP="00000000" w:rsidRDefault="00000000" w:rsidRPr="00000000" w14:paraId="00000065">
      <w:pPr>
        <w:spacing w:after="240" w:before="240" w:lineRule="auto"/>
        <w:jc w:val="both"/>
        <w:rPr/>
      </w:pPr>
      <w:r w:rsidDel="00000000" w:rsidR="00000000" w:rsidRPr="00000000">
        <w:rPr>
          <w:rtl w:val="0"/>
        </w:rPr>
        <w:t xml:space="preserve">L’enfant, l’adolescent ou l’adulte :</w:t>
      </w:r>
    </w:p>
    <w:p w:rsidR="00000000" w:rsidDel="00000000" w:rsidP="00000000" w:rsidRDefault="00000000" w:rsidRPr="00000000" w14:paraId="00000066">
      <w:pPr>
        <w:numPr>
          <w:ilvl w:val="0"/>
          <w:numId w:val="2"/>
        </w:numPr>
        <w:spacing w:after="240" w:before="240" w:lineRule="auto"/>
        <w:ind w:left="720" w:hanging="360"/>
        <w:jc w:val="both"/>
      </w:pPr>
      <w:r w:rsidDel="00000000" w:rsidR="00000000" w:rsidRPr="00000000">
        <w:rPr>
          <w:rtl w:val="0"/>
        </w:rPr>
        <w:t xml:space="preserve">peut parler de son corps comme de “le corps”, ce qui est une façon dissociée de parler et de se penser.</w:t>
      </w:r>
    </w:p>
    <w:p w:rsidR="00000000" w:rsidDel="00000000" w:rsidP="00000000" w:rsidRDefault="00000000" w:rsidRPr="00000000" w14:paraId="00000067">
      <w:pPr>
        <w:spacing w:after="240" w:before="240" w:lineRule="auto"/>
        <w:jc w:val="both"/>
        <w:rPr>
          <w:u w:val="single"/>
        </w:rPr>
      </w:pPr>
      <w:r w:rsidDel="00000000" w:rsidR="00000000" w:rsidRPr="00000000">
        <w:rPr>
          <w:u w:val="single"/>
          <w:rtl w:val="0"/>
        </w:rPr>
        <w:t xml:space="preserve">Parle à propos, écrit, dessine ou met en scène :</w:t>
      </w:r>
    </w:p>
    <w:p w:rsidR="00000000" w:rsidDel="00000000" w:rsidP="00000000" w:rsidRDefault="00000000" w:rsidRPr="00000000" w14:paraId="00000068">
      <w:pPr>
        <w:numPr>
          <w:ilvl w:val="0"/>
          <w:numId w:val="4"/>
        </w:numPr>
        <w:spacing w:after="0" w:afterAutospacing="0" w:before="240" w:lineRule="auto"/>
        <w:ind w:left="720" w:hanging="360"/>
        <w:jc w:val="both"/>
      </w:pPr>
      <w:r w:rsidDel="00000000" w:rsidR="00000000" w:rsidRPr="00000000">
        <w:rPr>
          <w:rtl w:val="0"/>
        </w:rPr>
        <w:t xml:space="preserve">un viol collectif, ou des viols par plusieurs personnes à la fois dans différents orifices ;</w:t>
      </w:r>
    </w:p>
    <w:p w:rsidR="00000000" w:rsidDel="00000000" w:rsidP="00000000" w:rsidRDefault="00000000" w:rsidRPr="00000000" w14:paraId="00000069">
      <w:pPr>
        <w:numPr>
          <w:ilvl w:val="0"/>
          <w:numId w:val="4"/>
        </w:numPr>
        <w:spacing w:after="0" w:afterAutospacing="0" w:before="0" w:beforeAutospacing="0" w:lineRule="auto"/>
        <w:ind w:left="720" w:hanging="360"/>
        <w:jc w:val="both"/>
      </w:pPr>
      <w:r w:rsidDel="00000000" w:rsidR="00000000" w:rsidRPr="00000000">
        <w:rPr>
          <w:rtl w:val="0"/>
        </w:rPr>
        <w:t xml:space="preserve">un viol sur un autel, par des personnages encapuchonnés ou portant des masques ou des costumes, viol à l'aide de poignards ou d'armes;</w:t>
      </w:r>
    </w:p>
    <w:p w:rsidR="00000000" w:rsidDel="00000000" w:rsidP="00000000" w:rsidRDefault="00000000" w:rsidRPr="00000000" w14:paraId="0000006A">
      <w:pPr>
        <w:numPr>
          <w:ilvl w:val="0"/>
          <w:numId w:val="4"/>
        </w:numPr>
        <w:spacing w:after="0" w:afterAutospacing="0" w:before="0" w:beforeAutospacing="0" w:lineRule="auto"/>
        <w:ind w:left="720" w:hanging="360"/>
        <w:jc w:val="both"/>
      </w:pPr>
      <w:r w:rsidDel="00000000" w:rsidR="00000000" w:rsidRPr="00000000">
        <w:rPr>
          <w:rtl w:val="0"/>
        </w:rPr>
        <w:t xml:space="preserve">être forcé à avoir des rapports sexuels avec d’autres victimes ;</w:t>
      </w:r>
    </w:p>
    <w:p w:rsidR="00000000" w:rsidDel="00000000" w:rsidP="00000000" w:rsidRDefault="00000000" w:rsidRPr="00000000" w14:paraId="0000006B">
      <w:pPr>
        <w:numPr>
          <w:ilvl w:val="0"/>
          <w:numId w:val="4"/>
        </w:numPr>
        <w:spacing w:after="0" w:afterAutospacing="0" w:before="0" w:beforeAutospacing="0" w:lineRule="auto"/>
        <w:ind w:left="720" w:hanging="360"/>
        <w:jc w:val="both"/>
      </w:pPr>
      <w:r w:rsidDel="00000000" w:rsidR="00000000" w:rsidRPr="00000000">
        <w:rPr>
          <w:rtl w:val="0"/>
        </w:rPr>
        <w:t xml:space="preserve">être forcé à avoir des rapports sexuels avec des cadavres ;</w:t>
      </w:r>
    </w:p>
    <w:p w:rsidR="00000000" w:rsidDel="00000000" w:rsidP="00000000" w:rsidRDefault="00000000" w:rsidRPr="00000000" w14:paraId="0000006C">
      <w:pPr>
        <w:numPr>
          <w:ilvl w:val="0"/>
          <w:numId w:val="4"/>
        </w:numPr>
        <w:spacing w:after="0" w:afterAutospacing="0" w:before="0" w:beforeAutospacing="0" w:lineRule="auto"/>
        <w:ind w:left="720" w:hanging="360"/>
        <w:jc w:val="both"/>
      </w:pPr>
      <w:r w:rsidDel="00000000" w:rsidR="00000000" w:rsidRPr="00000000">
        <w:rPr>
          <w:rtl w:val="0"/>
        </w:rPr>
        <w:t xml:space="preserve">être forcé à avoir des rapports sexuels avec des animaux (par ex. sexe oral avec un chien mâle) ;</w:t>
      </w:r>
    </w:p>
    <w:p w:rsidR="00000000" w:rsidDel="00000000" w:rsidP="00000000" w:rsidRDefault="00000000" w:rsidRPr="00000000" w14:paraId="0000006D">
      <w:pPr>
        <w:numPr>
          <w:ilvl w:val="0"/>
          <w:numId w:val="4"/>
        </w:numPr>
        <w:spacing w:after="240" w:before="0" w:beforeAutospacing="0" w:lineRule="auto"/>
        <w:ind w:left="720" w:hanging="360"/>
        <w:jc w:val="both"/>
      </w:pPr>
      <w:r w:rsidDel="00000000" w:rsidR="00000000" w:rsidRPr="00000000">
        <w:rPr>
          <w:rtl w:val="0"/>
        </w:rPr>
        <w:t xml:space="preserve">être uriné, éjaculé, ou déféqué dessus ; ou avoir de l'urine, du sang, des excréments ou du sperme étalés sur leur corps pendant des actes sexuels.</w:t>
      </w:r>
    </w:p>
    <w:p w:rsidR="00000000" w:rsidDel="00000000" w:rsidP="00000000" w:rsidRDefault="00000000" w:rsidRPr="00000000" w14:paraId="0000006E">
      <w:pPr>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F">
      <w:pPr>
        <w:pStyle w:val="Heading2"/>
        <w:spacing w:after="240" w:before="240" w:lineRule="auto"/>
        <w:jc w:val="both"/>
        <w:rPr/>
      </w:pPr>
      <w:bookmarkStart w:colFirst="0" w:colLast="0" w:name="_hmr735akt3bg" w:id="10"/>
      <w:bookmarkEnd w:id="10"/>
      <w:r w:rsidDel="00000000" w:rsidR="00000000" w:rsidRPr="00000000">
        <w:rPr>
          <w:rtl w:val="0"/>
        </w:rPr>
        <w:t xml:space="preserve">Violences psychologique : </w:t>
      </w:r>
    </w:p>
    <w:p w:rsidR="00000000" w:rsidDel="00000000" w:rsidP="00000000" w:rsidRDefault="00000000" w:rsidRPr="00000000" w14:paraId="00000070">
      <w:pPr>
        <w:spacing w:after="240" w:before="240" w:lineRule="auto"/>
        <w:jc w:val="both"/>
        <w:rPr/>
      </w:pPr>
      <w:r w:rsidDel="00000000" w:rsidR="00000000" w:rsidRPr="00000000">
        <w:rPr>
          <w:rtl w:val="0"/>
        </w:rPr>
        <w:t xml:space="preserve">L’enfant, l’adolescent ou l’adulte :</w:t>
      </w:r>
    </w:p>
    <w:p w:rsidR="00000000" w:rsidDel="00000000" w:rsidP="00000000" w:rsidRDefault="00000000" w:rsidRPr="00000000" w14:paraId="00000071">
      <w:pPr>
        <w:numPr>
          <w:ilvl w:val="0"/>
          <w:numId w:val="8"/>
        </w:numPr>
        <w:spacing w:after="0" w:afterAutospacing="0" w:before="240" w:lineRule="auto"/>
        <w:ind w:left="720" w:hanging="360"/>
        <w:jc w:val="both"/>
      </w:pPr>
      <w:r w:rsidDel="00000000" w:rsidR="00000000" w:rsidRPr="00000000">
        <w:rPr>
          <w:rtl w:val="0"/>
        </w:rPr>
        <w:t xml:space="preserve">croit qu'ils sont méchants, foncièrement mauvais, pires que leurs agresseurs, qu'ils méritent d'être punis, que s'ils font quelque chose de mal, d'autres personnes en souffriront, ou que s'ils parlent des abus, d'autres personnes en souffriront ou seront assassinées ;</w:t>
      </w:r>
    </w:p>
    <w:p w:rsidR="00000000" w:rsidDel="00000000" w:rsidP="00000000" w:rsidRDefault="00000000" w:rsidRPr="00000000" w14:paraId="00000072">
      <w:pPr>
        <w:numPr>
          <w:ilvl w:val="0"/>
          <w:numId w:val="8"/>
        </w:numPr>
        <w:spacing w:after="0" w:afterAutospacing="0" w:before="0" w:beforeAutospacing="0" w:lineRule="auto"/>
        <w:ind w:left="720" w:hanging="360"/>
        <w:jc w:val="both"/>
      </w:pPr>
      <w:r w:rsidDel="00000000" w:rsidR="00000000" w:rsidRPr="00000000">
        <w:rPr>
          <w:rtl w:val="0"/>
        </w:rPr>
        <w:t xml:space="preserve">n’aime pas ou n’est pas attaché à ses parents, mais a peur d’en être séparé. (Les abuseurs de ces sectes menacent leurs victimes en leur disant que si elles parlent et sont emmenées, leur sort sera pire que ce qu'elles endurent actuellement, ou qu'elles seront torturées davantage ou assassinées, ou qu'un de leurs proches le sera.) ;</w:t>
      </w:r>
    </w:p>
    <w:p w:rsidR="00000000" w:rsidDel="00000000" w:rsidP="00000000" w:rsidRDefault="00000000" w:rsidRPr="00000000" w14:paraId="00000073">
      <w:pPr>
        <w:numPr>
          <w:ilvl w:val="0"/>
          <w:numId w:val="8"/>
        </w:numPr>
        <w:spacing w:after="0" w:afterAutospacing="0" w:before="0" w:beforeAutospacing="0" w:lineRule="auto"/>
        <w:ind w:left="720" w:hanging="360"/>
        <w:jc w:val="both"/>
      </w:pPr>
      <w:r w:rsidDel="00000000" w:rsidR="00000000" w:rsidRPr="00000000">
        <w:rPr>
          <w:rtl w:val="0"/>
        </w:rPr>
        <w:t xml:space="preserve">se sent coupable d’abus, de torture, de meurtre, et craint d’être aussi responsable que les agresseurs de ces sectes. (Les sectes répètent sans cesse aux enfants victimes que les abus, les tortures et les meurtres sont de leur faute et qu'ils en sont responsables afin de garantir leur silence.) ;</w:t>
      </w:r>
    </w:p>
    <w:p w:rsidR="00000000" w:rsidDel="00000000" w:rsidP="00000000" w:rsidRDefault="00000000" w:rsidRPr="00000000" w14:paraId="00000074">
      <w:pPr>
        <w:numPr>
          <w:ilvl w:val="0"/>
          <w:numId w:val="8"/>
        </w:numPr>
        <w:spacing w:after="0" w:afterAutospacing="0" w:before="0" w:beforeAutospacing="0" w:lineRule="auto"/>
        <w:ind w:left="720" w:hanging="360"/>
        <w:jc w:val="both"/>
      </w:pPr>
      <w:r w:rsidDel="00000000" w:rsidR="00000000" w:rsidRPr="00000000">
        <w:rPr>
          <w:rtl w:val="0"/>
        </w:rPr>
        <w:t xml:space="preserve">est soumis aux adultes et aux règles (Les sectes torturent les victimes ou d'autres personnes présentes pour avoir désobéi ou ne pas avoir immédiatement obéi aux règles, et en rejettent la responsabilité sur la victime.) ;</w:t>
      </w:r>
    </w:p>
    <w:p w:rsidR="00000000" w:rsidDel="00000000" w:rsidP="00000000" w:rsidRDefault="00000000" w:rsidRPr="00000000" w14:paraId="00000075">
      <w:pPr>
        <w:numPr>
          <w:ilvl w:val="0"/>
          <w:numId w:val="8"/>
        </w:numPr>
        <w:spacing w:after="0" w:afterAutospacing="0" w:before="0" w:beforeAutospacing="0" w:lineRule="auto"/>
        <w:ind w:left="720" w:hanging="360"/>
        <w:jc w:val="both"/>
      </w:pPr>
      <w:r w:rsidDel="00000000" w:rsidR="00000000" w:rsidRPr="00000000">
        <w:rPr>
          <w:rtl w:val="0"/>
        </w:rPr>
        <w:t xml:space="preserve">se dissocie fréquemment, se dissocie facilement ou entre dans un état de transe en fixant un objet, un motif, une pierre, des scintillements, un jouet, ou en réaction à des phrases ou sons spécifiques ;</w:t>
      </w:r>
    </w:p>
    <w:p w:rsidR="00000000" w:rsidDel="00000000" w:rsidP="00000000" w:rsidRDefault="00000000" w:rsidRPr="00000000" w14:paraId="00000076">
      <w:pPr>
        <w:numPr>
          <w:ilvl w:val="0"/>
          <w:numId w:val="8"/>
        </w:numPr>
        <w:spacing w:after="0" w:afterAutospacing="0" w:before="0" w:beforeAutospacing="0" w:lineRule="auto"/>
        <w:ind w:left="720" w:hanging="360"/>
        <w:jc w:val="both"/>
      </w:pPr>
      <w:r w:rsidDel="00000000" w:rsidR="00000000" w:rsidRPr="00000000">
        <w:rPr>
          <w:rtl w:val="0"/>
        </w:rPr>
        <w:t xml:space="preserve">a des troubles de santé mentale induits par le trauma, en particulier liés à la dissociation, comme le TDI/OSDD, l’anxiété, la dépression, les idées suicidaires, etc. (La dissociation extrême est nécessaire pour survivre à la torture et au contrôle mental, et les cultes l’encouragent ou l’induisent activement.) ;</w:t>
      </w:r>
    </w:p>
    <w:p w:rsidR="00000000" w:rsidDel="00000000" w:rsidP="00000000" w:rsidRDefault="00000000" w:rsidRPr="00000000" w14:paraId="00000077">
      <w:pPr>
        <w:numPr>
          <w:ilvl w:val="0"/>
          <w:numId w:val="8"/>
        </w:numPr>
        <w:spacing w:after="0" w:afterAutospacing="0" w:before="0" w:beforeAutospacing="0" w:lineRule="auto"/>
        <w:ind w:left="720" w:hanging="360"/>
        <w:jc w:val="both"/>
      </w:pPr>
      <w:r w:rsidDel="00000000" w:rsidR="00000000" w:rsidRPr="00000000">
        <w:rPr>
          <w:rtl w:val="0"/>
        </w:rPr>
        <w:t xml:space="preserve">montre des signes de TDI avec de grands trous de mémoire et des pertes de mémoire fréquentes ; des changements abrupts de comportement, de personnalité, de langage corporel, de style, de hauteur de voix et de façon de parler ; de goûts et de dégoûts ; d’écritures ou de styles artistiques différents ; insiste pour être appelé autrement ou dit que le prénom qu’on lui donne n’est pas son prénom ; oublie les conversations ou les interactions avec les autres ; etc. (Le TDI est une stratégie de survie intelligente et nécessaire face à une torture extrême prolongée et au contrôle mental.) ;</w:t>
      </w:r>
    </w:p>
    <w:p w:rsidR="00000000" w:rsidDel="00000000" w:rsidP="00000000" w:rsidRDefault="00000000" w:rsidRPr="00000000" w14:paraId="00000078">
      <w:pPr>
        <w:numPr>
          <w:ilvl w:val="0"/>
          <w:numId w:val="8"/>
        </w:numPr>
        <w:spacing w:after="0" w:afterAutospacing="0" w:before="0" w:beforeAutospacing="0" w:lineRule="auto"/>
        <w:ind w:left="720" w:hanging="360"/>
        <w:jc w:val="both"/>
      </w:pPr>
      <w:r w:rsidDel="00000000" w:rsidR="00000000" w:rsidRPr="00000000">
        <w:rPr>
          <w:rtl w:val="0"/>
        </w:rPr>
        <w:t xml:space="preserve">a des troubles alimentaires, une alimentation désordonnée, ou stocke de la nourriture. (Les sectes affament souvent leurs victimes pendant un certain temps, puis les nourrissent de force, en particulier pendant l'été, lorsque les enfants ne vont pas à l'école. Cela peut également être une forme d'automutilation ou une tentative de la part du survivant d'exercer un contrôle sur sa propre vie.) ;</w:t>
      </w:r>
    </w:p>
    <w:p w:rsidR="00000000" w:rsidDel="00000000" w:rsidP="00000000" w:rsidRDefault="00000000" w:rsidRPr="00000000" w14:paraId="00000079">
      <w:pPr>
        <w:numPr>
          <w:ilvl w:val="0"/>
          <w:numId w:val="8"/>
        </w:numPr>
        <w:spacing w:after="0" w:afterAutospacing="0" w:before="0" w:beforeAutospacing="0" w:lineRule="auto"/>
        <w:ind w:left="720" w:hanging="360"/>
        <w:jc w:val="both"/>
      </w:pPr>
      <w:r w:rsidDel="00000000" w:rsidR="00000000" w:rsidRPr="00000000">
        <w:rPr>
          <w:rtl w:val="0"/>
        </w:rPr>
        <w:t xml:space="preserve">mentionne “mon autre mère/maman”, “mon autre père/papa”, “mon autre famille” qui n'est pas lié à la structure familiale, comme le divorce des parents, les parents homosexuels, les parents adoptifs, etc. (Les sectes séparent émotionnellement l'enfant victime de sa famille et le revendiquent comme leur propre enfant, se qualifiant d'autre mère ou d'autre père afin de renforcer le lien avec l'enfant et de l'empêcher de parler.) ;</w:t>
      </w:r>
    </w:p>
    <w:p w:rsidR="00000000" w:rsidDel="00000000" w:rsidP="00000000" w:rsidRDefault="00000000" w:rsidRPr="00000000" w14:paraId="0000007A">
      <w:pPr>
        <w:numPr>
          <w:ilvl w:val="0"/>
          <w:numId w:val="8"/>
        </w:numPr>
        <w:spacing w:after="0" w:afterAutospacing="0" w:before="0" w:beforeAutospacing="0" w:lineRule="auto"/>
        <w:ind w:left="720" w:hanging="360"/>
        <w:jc w:val="both"/>
      </w:pPr>
      <w:r w:rsidDel="00000000" w:rsidR="00000000" w:rsidRPr="00000000">
        <w:rPr>
          <w:rtl w:val="0"/>
        </w:rPr>
        <w:t xml:space="preserve">a une aversion, une peur ou une préoccupation pour les figures d’autorité, surtout en uniforme, en particulier les médecins, les infirmières, les policiers, les religieuses, les prêtres, les ministres du culte et les professionnels du domaine religieux, les militaires, les juges, ainsi que les services de protection de l'enfance, les conseillers et les enseignants, ou se montre excessivement docile et soumis à leur égard. (Les sectes utilisent les costumes et les rôles de ces professions lors des abus et des tortures afin d'empêcher les enfants de faire confiance à ces professionnels ou de leur parler, et certains membres de la secte exercent effectivement ces professions.) ;</w:t>
      </w:r>
    </w:p>
    <w:p w:rsidR="00000000" w:rsidDel="00000000" w:rsidP="00000000" w:rsidRDefault="00000000" w:rsidRPr="00000000" w14:paraId="0000007B">
      <w:pPr>
        <w:numPr>
          <w:ilvl w:val="0"/>
          <w:numId w:val="8"/>
        </w:numPr>
        <w:spacing w:after="0" w:afterAutospacing="0" w:before="0" w:beforeAutospacing="0" w:lineRule="auto"/>
        <w:ind w:left="720" w:hanging="360"/>
        <w:jc w:val="both"/>
      </w:pPr>
      <w:r w:rsidDel="00000000" w:rsidR="00000000" w:rsidRPr="00000000">
        <w:rPr>
          <w:rtl w:val="0"/>
        </w:rPr>
        <w:t xml:space="preserve">ne peut pas entendre, accepter ou croire les choses positives sur lui, à l’extrême : rejette ou détourne tout compliment, ou répond par quelque chose de négatif sur lui en réponse. (Les sectes enseignent délibérément à leurs victimes à rejeter tout ce qui est positif à leur sujet et à n'accepter que les aspects négatifs, bien que cela soit également courant chez les survivants de traumatismes, mais pas à un degré aussi extrême).</w:t>
      </w:r>
    </w:p>
    <w:p w:rsidR="00000000" w:rsidDel="00000000" w:rsidP="00000000" w:rsidRDefault="00000000" w:rsidRPr="00000000" w14:paraId="0000007C">
      <w:pPr>
        <w:numPr>
          <w:ilvl w:val="0"/>
          <w:numId w:val="8"/>
        </w:numPr>
        <w:spacing w:after="240" w:before="0" w:beforeAutospacing="0" w:lineRule="auto"/>
        <w:ind w:left="720" w:hanging="360"/>
        <w:jc w:val="both"/>
      </w:pPr>
      <w:r w:rsidDel="00000000" w:rsidR="00000000" w:rsidRPr="00000000">
        <w:rPr>
          <w:rtl w:val="0"/>
        </w:rPr>
        <w:t xml:space="preserve">croire ou dire avoir subi plusieurs opérations chirurgicales qui ne font pas partie de son historique médical, telles que la pose d'une bombe, d'une puce électronique ou d'insectes à l'intérieur de son corps, l'ablation puis la réimplantation ou le remplacement de son cœur ou de ses membres par ceux d'une autre personne.</w:t>
      </w:r>
    </w:p>
    <w:p w:rsidR="00000000" w:rsidDel="00000000" w:rsidP="00000000" w:rsidRDefault="00000000" w:rsidRPr="00000000" w14:paraId="0000007D">
      <w:pPr>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E">
      <w:pPr>
        <w:pStyle w:val="Heading2"/>
        <w:spacing w:after="240" w:before="240" w:lineRule="auto"/>
        <w:jc w:val="both"/>
        <w:rPr/>
      </w:pPr>
      <w:bookmarkStart w:colFirst="0" w:colLast="0" w:name="_2necx066spwn" w:id="11"/>
      <w:bookmarkEnd w:id="11"/>
      <w:r w:rsidDel="00000000" w:rsidR="00000000" w:rsidRPr="00000000">
        <w:rPr>
          <w:rtl w:val="0"/>
        </w:rPr>
        <w:t xml:space="preserve">Contrôle mental :</w:t>
      </w:r>
    </w:p>
    <w:p w:rsidR="00000000" w:rsidDel="00000000" w:rsidP="00000000" w:rsidRDefault="00000000" w:rsidRPr="00000000" w14:paraId="0000007F">
      <w:pPr>
        <w:spacing w:after="240" w:before="240" w:lineRule="auto"/>
        <w:jc w:val="both"/>
        <w:rPr/>
      </w:pPr>
      <w:r w:rsidDel="00000000" w:rsidR="00000000" w:rsidRPr="00000000">
        <w:rPr>
          <w:rtl w:val="0"/>
        </w:rPr>
        <w:t xml:space="preserve">L’enfant, l’adolescent ou l’adulte :</w:t>
      </w:r>
    </w:p>
    <w:p w:rsidR="00000000" w:rsidDel="00000000" w:rsidP="00000000" w:rsidRDefault="00000000" w:rsidRPr="00000000" w14:paraId="00000080">
      <w:pPr>
        <w:numPr>
          <w:ilvl w:val="0"/>
          <w:numId w:val="12"/>
        </w:numPr>
        <w:spacing w:after="0" w:afterAutospacing="0" w:before="240" w:lineRule="auto"/>
        <w:ind w:left="720" w:hanging="360"/>
        <w:jc w:val="both"/>
      </w:pPr>
      <w:r w:rsidDel="00000000" w:rsidR="00000000" w:rsidRPr="00000000">
        <w:rPr>
          <w:rtl w:val="0"/>
        </w:rPr>
        <w:t xml:space="preserve">croit et craint que la secte soit omnisciente, qu’elle voit et entend tout, surtout s’il parle de violences, par des moyens télépathiques ou technologiques via des micro-puces implantées, la capacité à avoir accès aux caméras et haut-parleurs des téléphones, etc. (Les sectes mettent en place des scénarios d'abus avec torture pour « prouver » cela à l'enfant, afin de l'empêcher de parler des violences ou de faire confiance à d'autres personnes.);</w:t>
      </w:r>
    </w:p>
    <w:p w:rsidR="00000000" w:rsidDel="00000000" w:rsidP="00000000" w:rsidRDefault="00000000" w:rsidRPr="00000000" w14:paraId="00000081">
      <w:pPr>
        <w:numPr>
          <w:ilvl w:val="0"/>
          <w:numId w:val="12"/>
        </w:numPr>
        <w:spacing w:after="0" w:afterAutospacing="0" w:before="0" w:beforeAutospacing="0" w:lineRule="auto"/>
        <w:ind w:left="720" w:hanging="360"/>
        <w:jc w:val="both"/>
      </w:pPr>
      <w:r w:rsidDel="00000000" w:rsidR="00000000" w:rsidRPr="00000000">
        <w:rPr>
          <w:rtl w:val="0"/>
        </w:rPr>
        <w:t xml:space="preserve">craint que s'il parle, il mourra à cause d'une bombe placée à l'intérieur de son corps, d'une puce électronique qui l'électrocute, d'un meurtre, d'une combustion spontanée, etc., ou que quelqu'un qu'il aime ou la personne à qui il se confie mourra ou sera assassiné, et a donc du mal à parler ;</w:t>
      </w:r>
    </w:p>
    <w:p w:rsidR="00000000" w:rsidDel="00000000" w:rsidP="00000000" w:rsidRDefault="00000000" w:rsidRPr="00000000" w14:paraId="00000082">
      <w:pPr>
        <w:numPr>
          <w:ilvl w:val="0"/>
          <w:numId w:val="12"/>
        </w:numPr>
        <w:spacing w:after="0" w:afterAutospacing="0" w:before="0" w:beforeAutospacing="0" w:lineRule="auto"/>
        <w:ind w:left="720" w:hanging="360"/>
        <w:jc w:val="both"/>
      </w:pPr>
      <w:r w:rsidDel="00000000" w:rsidR="00000000" w:rsidRPr="00000000">
        <w:rPr>
          <w:rtl w:val="0"/>
        </w:rPr>
        <w:t xml:space="preserve">est convaincu que personne ne les croira pas s'ils parlent de la torture, car les auteurs d'abus sectaires le répètent sans cesse à leurs victimes par le biais de la torture et du contrôle mental, et que s'ils parlent, ils seront emprisonnés par la police ou internés dans des institutions psychiatriques et à des mesures de contention, torturés ou blessés ;</w:t>
      </w:r>
    </w:p>
    <w:p w:rsidR="00000000" w:rsidDel="00000000" w:rsidP="00000000" w:rsidRDefault="00000000" w:rsidRPr="00000000" w14:paraId="00000083">
      <w:pPr>
        <w:numPr>
          <w:ilvl w:val="0"/>
          <w:numId w:val="12"/>
        </w:numPr>
        <w:spacing w:after="0" w:afterAutospacing="0" w:before="0" w:beforeAutospacing="0" w:lineRule="auto"/>
        <w:ind w:left="720" w:hanging="360"/>
        <w:jc w:val="both"/>
      </w:pPr>
      <w:r w:rsidDel="00000000" w:rsidR="00000000" w:rsidRPr="00000000">
        <w:rPr>
          <w:rtl w:val="0"/>
        </w:rPr>
        <w:t xml:space="preserve">croit qu'ils sont sales, mauvais, ou que tout ce qui arrive de mal à quelqu'un qui leur est cher est dû au fait qu'ils tiennent à cette personne ;</w:t>
      </w:r>
    </w:p>
    <w:p w:rsidR="00000000" w:rsidDel="00000000" w:rsidP="00000000" w:rsidRDefault="00000000" w:rsidRPr="00000000" w14:paraId="00000084">
      <w:pPr>
        <w:numPr>
          <w:ilvl w:val="0"/>
          <w:numId w:val="12"/>
        </w:numPr>
        <w:spacing w:after="0" w:afterAutospacing="0" w:before="0" w:beforeAutospacing="0" w:lineRule="auto"/>
        <w:ind w:left="720" w:hanging="360"/>
        <w:jc w:val="both"/>
      </w:pPr>
      <w:r w:rsidDel="00000000" w:rsidR="00000000" w:rsidRPr="00000000">
        <w:rPr>
          <w:rtl w:val="0"/>
        </w:rPr>
        <w:t xml:space="preserve">a peur et est activé par la programmation mentale ou par d'anciens messages abusifs, ou est déclenché par des images, des chiffres ou des mots spécifiques qui clignotent; la respiration profonde, la méditation guidée, les tambours, les drogues, l’encens, les chants, les mots prononcés à l'unisson, la fixation de bougies (les sectes utilisent tous ces éléments pour plonger leurs victimes dans des états dissociés et les combinent à la torture pour renforcer des messages spécifiques) ; les appels téléphoniques répétés suivis d'un raccrochage ; et les autres déclencheurs ou signaux spécifiques ;</w:t>
      </w:r>
    </w:p>
    <w:p w:rsidR="00000000" w:rsidDel="00000000" w:rsidP="00000000" w:rsidRDefault="00000000" w:rsidRPr="00000000" w14:paraId="00000085">
      <w:pPr>
        <w:numPr>
          <w:ilvl w:val="0"/>
          <w:numId w:val="12"/>
        </w:numPr>
        <w:spacing w:after="0" w:afterAutospacing="0" w:before="0" w:beforeAutospacing="0" w:lineRule="auto"/>
        <w:ind w:left="720" w:hanging="360"/>
        <w:jc w:val="both"/>
      </w:pPr>
      <w:r w:rsidDel="00000000" w:rsidR="00000000" w:rsidRPr="00000000">
        <w:rPr>
          <w:rtl w:val="0"/>
        </w:rPr>
        <w:t xml:space="preserve">hésite ou a peur d’utiliser le téléphone pour appeler (les sectes associent l’appel téléphonique à des scénarios de téléphone qui explose, quelqu’un de tué ou de torturé, pour empêcher la victime de demander de l’aide) ;</w:t>
      </w:r>
    </w:p>
    <w:p w:rsidR="00000000" w:rsidDel="00000000" w:rsidP="00000000" w:rsidRDefault="00000000" w:rsidRPr="00000000" w14:paraId="00000086">
      <w:pPr>
        <w:numPr>
          <w:ilvl w:val="0"/>
          <w:numId w:val="12"/>
        </w:numPr>
        <w:spacing w:after="0" w:afterAutospacing="0" w:before="0" w:beforeAutospacing="0" w:lineRule="auto"/>
        <w:ind w:left="720" w:hanging="360"/>
        <w:jc w:val="both"/>
      </w:pPr>
      <w:r w:rsidDel="00000000" w:rsidR="00000000" w:rsidRPr="00000000">
        <w:rPr>
          <w:rtl w:val="0"/>
        </w:rPr>
        <w:t xml:space="preserve">se considère comme « l'élu » ou utilise cette expression pour se décrire. (Les sectes enseignent à leurs victimes qu'elles sont les élues afin qu'elles se sentent spéciales et attachées à la secte, et donc moins enclines à parler.) ;</w:t>
      </w:r>
    </w:p>
    <w:p w:rsidR="00000000" w:rsidDel="00000000" w:rsidP="00000000" w:rsidRDefault="00000000" w:rsidRPr="00000000" w14:paraId="00000087">
      <w:pPr>
        <w:numPr>
          <w:ilvl w:val="0"/>
          <w:numId w:val="12"/>
        </w:numPr>
        <w:spacing w:after="240" w:before="0" w:beforeAutospacing="0" w:lineRule="auto"/>
        <w:ind w:left="720" w:hanging="360"/>
        <w:jc w:val="both"/>
      </w:pPr>
      <w:r w:rsidDel="00000000" w:rsidR="00000000" w:rsidRPr="00000000">
        <w:rPr>
          <w:rtl w:val="0"/>
        </w:rPr>
        <w:t xml:space="preserve">adopte des comportements à haut risque pouvant mener à la mort, ou bien fait cela puis devient brusquement excessivement prudent. (Les sectes enseignent aux victimes qu’elles doivent se suicider si elles ne sont plus maltraitées par la secte.)</w:t>
      </w:r>
    </w:p>
    <w:p w:rsidR="00000000" w:rsidDel="00000000" w:rsidP="00000000" w:rsidRDefault="00000000" w:rsidRPr="00000000" w14:paraId="00000088">
      <w:pPr>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9">
      <w:pPr>
        <w:pStyle w:val="Heading2"/>
        <w:spacing w:after="240" w:before="240" w:lineRule="auto"/>
        <w:jc w:val="both"/>
        <w:rPr/>
      </w:pPr>
      <w:bookmarkStart w:colFirst="0" w:colLast="0" w:name="_jvw1p9lkoapg" w:id="12"/>
      <w:bookmarkEnd w:id="12"/>
      <w:r w:rsidDel="00000000" w:rsidR="00000000" w:rsidRPr="00000000">
        <w:rPr>
          <w:rtl w:val="0"/>
        </w:rPr>
        <w:t xml:space="preserve">Meurtre :</w:t>
      </w:r>
    </w:p>
    <w:p w:rsidR="00000000" w:rsidDel="00000000" w:rsidP="00000000" w:rsidRDefault="00000000" w:rsidRPr="00000000" w14:paraId="0000008A">
      <w:pPr>
        <w:spacing w:after="240" w:before="240" w:lineRule="auto"/>
        <w:jc w:val="both"/>
        <w:rPr/>
      </w:pPr>
      <w:r w:rsidDel="00000000" w:rsidR="00000000" w:rsidRPr="00000000">
        <w:rPr>
          <w:rtl w:val="0"/>
        </w:rPr>
        <w:t xml:space="preserve">L’enfant, l’adolescent ou l’adulte :</w:t>
      </w:r>
    </w:p>
    <w:p w:rsidR="00000000" w:rsidDel="00000000" w:rsidP="00000000" w:rsidRDefault="00000000" w:rsidRPr="00000000" w14:paraId="0000008B">
      <w:pPr>
        <w:numPr>
          <w:ilvl w:val="0"/>
          <w:numId w:val="3"/>
        </w:numPr>
        <w:spacing w:after="0" w:afterAutospacing="0" w:before="240" w:lineRule="auto"/>
        <w:ind w:left="720" w:hanging="360"/>
        <w:jc w:val="both"/>
        <w:rPr>
          <w:u w:val="none"/>
        </w:rPr>
      </w:pPr>
      <w:r w:rsidDel="00000000" w:rsidR="00000000" w:rsidRPr="00000000">
        <w:rPr>
          <w:rtl w:val="0"/>
        </w:rPr>
        <w:t xml:space="preserve">évite ou est très perturbé et déclenché par le fait d’entendre parler ou de regarder des contenus de meurtre, de mort, ou de violence dans des conversations, des films, à la TV, dans les actualités, des livres, ou peut en être obsédé ; </w:t>
      </w:r>
    </w:p>
    <w:p w:rsidR="00000000" w:rsidDel="00000000" w:rsidP="00000000" w:rsidRDefault="00000000" w:rsidRPr="00000000" w14:paraId="0000008C">
      <w:pPr>
        <w:numPr>
          <w:ilvl w:val="0"/>
          <w:numId w:val="3"/>
        </w:numPr>
        <w:spacing w:after="0" w:afterAutospacing="0" w:before="0" w:beforeAutospacing="0" w:lineRule="auto"/>
        <w:ind w:left="720" w:hanging="360"/>
        <w:jc w:val="both"/>
        <w:rPr>
          <w:u w:val="none"/>
        </w:rPr>
      </w:pPr>
      <w:r w:rsidDel="00000000" w:rsidR="00000000" w:rsidRPr="00000000">
        <w:rPr>
          <w:rtl w:val="0"/>
        </w:rPr>
        <w:t xml:space="preserve">peut insister pour être végétarien, être incapable de manger de la viande, de boire des liquides rouges, ou d’ingérer quoi que ce soit semblant sanglant, ou avoir un réflexe nauséeux. (Les sectes forcent souvent les victimes à ingérer des victimes de meurtre, animales et humaines.) ; </w:t>
      </w:r>
    </w:p>
    <w:p w:rsidR="00000000" w:rsidDel="00000000" w:rsidP="00000000" w:rsidRDefault="00000000" w:rsidRPr="00000000" w14:paraId="0000008D">
      <w:pPr>
        <w:numPr>
          <w:ilvl w:val="0"/>
          <w:numId w:val="3"/>
        </w:numPr>
        <w:spacing w:after="0" w:afterAutospacing="0" w:before="0" w:beforeAutospacing="0" w:lineRule="auto"/>
        <w:ind w:left="720" w:hanging="360"/>
        <w:jc w:val="both"/>
        <w:rPr>
          <w:u w:val="none"/>
        </w:rPr>
      </w:pPr>
      <w:r w:rsidDel="00000000" w:rsidR="00000000" w:rsidRPr="00000000">
        <w:rPr>
          <w:rtl w:val="0"/>
        </w:rPr>
        <w:t xml:space="preserve">craint qu’il va mourir, se suicider ou être assassiné, ou que des proches seront assassinés, démembrés ou mangés après leur mort, ou, à l’inverse, ne craint pas la mort et y est obsédé. Peut s’entraîner à faire semblant d’être mort et étendu dans un cercueil ;</w:t>
      </w:r>
    </w:p>
    <w:p w:rsidR="00000000" w:rsidDel="00000000" w:rsidP="00000000" w:rsidRDefault="00000000" w:rsidRPr="00000000" w14:paraId="0000008E">
      <w:pPr>
        <w:numPr>
          <w:ilvl w:val="0"/>
          <w:numId w:val="3"/>
        </w:numPr>
        <w:spacing w:after="0" w:afterAutospacing="0" w:before="0" w:beforeAutospacing="0" w:lineRule="auto"/>
        <w:ind w:left="720" w:hanging="360"/>
        <w:jc w:val="both"/>
      </w:pPr>
      <w:r w:rsidDel="00000000" w:rsidR="00000000" w:rsidRPr="00000000">
        <w:rPr>
          <w:rtl w:val="0"/>
        </w:rPr>
        <w:t xml:space="preserve">craint ou est obsédé par les cimetières, pierres tombales, cercueils, et par le fait que les morts soient déterrés et démembrés, consommés, etc. (Certaines sectes le font, surtout sataniques.) ;</w:t>
      </w:r>
    </w:p>
    <w:p w:rsidR="00000000" w:rsidDel="00000000" w:rsidP="00000000" w:rsidRDefault="00000000" w:rsidRPr="00000000" w14:paraId="0000008F">
      <w:pPr>
        <w:numPr>
          <w:ilvl w:val="0"/>
          <w:numId w:val="3"/>
        </w:numPr>
        <w:spacing w:after="240" w:before="0" w:beforeAutospacing="0" w:lineRule="auto"/>
        <w:ind w:left="720" w:hanging="360"/>
        <w:jc w:val="both"/>
      </w:pPr>
      <w:r w:rsidDel="00000000" w:rsidR="00000000" w:rsidRPr="00000000">
        <w:rPr>
          <w:rtl w:val="0"/>
        </w:rPr>
        <w:t xml:space="preserve">craint ou est obsédé par les cadavres (humains et/ou animaux), squelettes, crânes, os et/ou le démembrement.</w:t>
      </w:r>
    </w:p>
    <w:p w:rsidR="00000000" w:rsidDel="00000000" w:rsidP="00000000" w:rsidRDefault="00000000" w:rsidRPr="00000000" w14:paraId="00000090">
      <w:pPr>
        <w:spacing w:after="240" w:before="240" w:lineRule="auto"/>
        <w:jc w:val="both"/>
        <w:rPr>
          <w:u w:val="single"/>
        </w:rPr>
      </w:pPr>
      <w:r w:rsidDel="00000000" w:rsidR="00000000" w:rsidRPr="00000000">
        <w:rPr>
          <w:u w:val="single"/>
          <w:rtl w:val="0"/>
        </w:rPr>
        <w:t xml:space="preserve">Parle, écrit, dessine ou met en scène :</w:t>
      </w:r>
    </w:p>
    <w:p w:rsidR="00000000" w:rsidDel="00000000" w:rsidP="00000000" w:rsidRDefault="00000000" w:rsidRPr="00000000" w14:paraId="00000091">
      <w:pPr>
        <w:numPr>
          <w:ilvl w:val="0"/>
          <w:numId w:val="19"/>
        </w:numPr>
        <w:spacing w:after="0" w:afterAutospacing="0" w:before="240" w:lineRule="auto"/>
        <w:ind w:left="720" w:hanging="360"/>
        <w:jc w:val="both"/>
      </w:pPr>
      <w:r w:rsidDel="00000000" w:rsidR="00000000" w:rsidRPr="00000000">
        <w:rPr>
          <w:rtl w:val="0"/>
        </w:rPr>
        <w:t xml:space="preserve">meurtre ou sacrifice d’animaux et/ou de personnes ;</w:t>
      </w:r>
    </w:p>
    <w:p w:rsidR="00000000" w:rsidDel="00000000" w:rsidP="00000000" w:rsidRDefault="00000000" w:rsidRPr="00000000" w14:paraId="00000092">
      <w:pPr>
        <w:numPr>
          <w:ilvl w:val="0"/>
          <w:numId w:val="19"/>
        </w:numPr>
        <w:spacing w:after="240" w:before="0" w:beforeAutospacing="0" w:lineRule="auto"/>
        <w:ind w:left="720" w:hanging="360"/>
        <w:jc w:val="both"/>
      </w:pPr>
      <w:r w:rsidDel="00000000" w:rsidR="00000000" w:rsidRPr="00000000">
        <w:rPr>
          <w:rtl w:val="0"/>
        </w:rPr>
        <w:t xml:space="preserve">qu’il mange des parties du corps, surtout le cœur, des membres arrachés, des pénis ou des seins, des yeux ou des os broyés, qu’il boive du sang dans un crâne, ou ingère du sang.</w:t>
      </w:r>
    </w:p>
    <w:p w:rsidR="00000000" w:rsidDel="00000000" w:rsidP="00000000" w:rsidRDefault="00000000" w:rsidRPr="00000000" w14:paraId="00000093">
      <w:pPr>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4">
      <w:pPr>
        <w:pStyle w:val="Heading2"/>
        <w:spacing w:after="240" w:before="240" w:lineRule="auto"/>
        <w:jc w:val="both"/>
        <w:rPr/>
      </w:pPr>
      <w:bookmarkStart w:colFirst="0" w:colLast="0" w:name="_3bhmh71kj1ns" w:id="13"/>
      <w:bookmarkEnd w:id="13"/>
      <w:r w:rsidDel="00000000" w:rsidR="00000000" w:rsidRPr="00000000">
        <w:rPr>
          <w:rtl w:val="0"/>
        </w:rPr>
        <w:t xml:space="preserve">Pornographie infantile :</w:t>
      </w:r>
    </w:p>
    <w:p w:rsidR="00000000" w:rsidDel="00000000" w:rsidP="00000000" w:rsidRDefault="00000000" w:rsidRPr="00000000" w14:paraId="00000095">
      <w:pPr>
        <w:spacing w:after="240" w:before="240" w:lineRule="auto"/>
        <w:jc w:val="both"/>
        <w:rPr/>
      </w:pPr>
      <w:r w:rsidDel="00000000" w:rsidR="00000000" w:rsidRPr="00000000">
        <w:rPr>
          <w:rtl w:val="0"/>
        </w:rPr>
        <w:t xml:space="preserve">L’enfant, l’adolescent ou l’adulte :</w:t>
      </w:r>
    </w:p>
    <w:p w:rsidR="00000000" w:rsidDel="00000000" w:rsidP="00000000" w:rsidRDefault="00000000" w:rsidRPr="00000000" w14:paraId="00000096">
      <w:pPr>
        <w:numPr>
          <w:ilvl w:val="0"/>
          <w:numId w:val="5"/>
        </w:numPr>
        <w:spacing w:after="0" w:afterAutospacing="0" w:before="240" w:lineRule="auto"/>
        <w:ind w:left="720" w:hanging="360"/>
        <w:jc w:val="both"/>
      </w:pPr>
      <w:r w:rsidDel="00000000" w:rsidR="00000000" w:rsidRPr="00000000">
        <w:rPr>
          <w:rtl w:val="0"/>
        </w:rPr>
        <w:t xml:space="preserve">craint ou refuse fortement d’être photographié ou filmé, tente de fuir ou de cacher son visage et son corps des caméras, des enregistreurs vidéo, des photos de téléphones portables, ou pose fréquemment pour photos et vidéos de façon particulièrement sexualisée ;</w:t>
      </w:r>
    </w:p>
    <w:p w:rsidR="00000000" w:rsidDel="00000000" w:rsidP="00000000" w:rsidRDefault="00000000" w:rsidRPr="00000000" w14:paraId="00000097">
      <w:pPr>
        <w:numPr>
          <w:ilvl w:val="0"/>
          <w:numId w:val="5"/>
        </w:numPr>
        <w:spacing w:after="240" w:before="0" w:beforeAutospacing="0" w:lineRule="auto"/>
        <w:ind w:left="720" w:hanging="360"/>
        <w:jc w:val="both"/>
      </w:pPr>
      <w:r w:rsidDel="00000000" w:rsidR="00000000" w:rsidRPr="00000000">
        <w:rPr>
          <w:rtl w:val="0"/>
        </w:rPr>
        <w:t xml:space="preserve">ressent un malaise, une peur et/ou une culpabilité intense associés aux caméras, aux enregistreurs vidéos, aux caméras de téléphone, aux grandes lumières sur trépied, ou est obsédé par ces objets.</w:t>
      </w:r>
    </w:p>
    <w:p w:rsidR="00000000" w:rsidDel="00000000" w:rsidP="00000000" w:rsidRDefault="00000000" w:rsidRPr="00000000" w14:paraId="00000098">
      <w:pPr>
        <w:spacing w:after="240" w:before="240" w:lineRule="auto"/>
        <w:jc w:val="both"/>
        <w:rPr>
          <w:u w:val="single"/>
        </w:rPr>
      </w:pPr>
      <w:r w:rsidDel="00000000" w:rsidR="00000000" w:rsidRPr="00000000">
        <w:rPr>
          <w:u w:val="single"/>
          <w:rtl w:val="0"/>
        </w:rPr>
        <w:t xml:space="preserve">Parle, écrit, dessine ou met en scène :</w:t>
      </w:r>
    </w:p>
    <w:p w:rsidR="00000000" w:rsidDel="00000000" w:rsidP="00000000" w:rsidRDefault="00000000" w:rsidRPr="00000000" w14:paraId="00000099">
      <w:pPr>
        <w:numPr>
          <w:ilvl w:val="0"/>
          <w:numId w:val="6"/>
        </w:numPr>
        <w:spacing w:after="0" w:afterAutospacing="0" w:before="240" w:lineRule="auto"/>
        <w:ind w:left="720" w:hanging="360"/>
        <w:jc w:val="both"/>
      </w:pPr>
      <w:r w:rsidDel="00000000" w:rsidR="00000000" w:rsidRPr="00000000">
        <w:rPr>
          <w:rtl w:val="0"/>
        </w:rPr>
        <w:t xml:space="preserve">le fait d'être photographié ou filmé nu, en sous-vêtements ou avec des accessoires tels qu'un boa, un collier, etc., dans des poses sexualisées, pendant des actes sexuels (forcés) avec d'autres enfants ou avec des adultes, vêtu d'une tenue SM ou avec des accessoires SM, touché par un adulte, éclairé par de puissants projecteurs montés sur des trépieds ;</w:t>
      </w:r>
    </w:p>
    <w:p w:rsidR="00000000" w:rsidDel="00000000" w:rsidP="00000000" w:rsidRDefault="00000000" w:rsidRPr="00000000" w14:paraId="0000009A">
      <w:pPr>
        <w:numPr>
          <w:ilvl w:val="0"/>
          <w:numId w:val="6"/>
        </w:numPr>
        <w:spacing w:after="240" w:before="0" w:beforeAutospacing="0" w:lineRule="auto"/>
        <w:ind w:left="720" w:hanging="360"/>
        <w:jc w:val="both"/>
      </w:pPr>
      <w:r w:rsidDel="00000000" w:rsidR="00000000" w:rsidRPr="00000000">
        <w:rPr>
          <w:rtl w:val="0"/>
        </w:rPr>
        <w:t xml:space="preserve">le fait d'avoir été photographié ou filmé en secret, ou d'avoir fréquenté un studio de photographie ou de cinéma secret.</w:t>
      </w:r>
    </w:p>
    <w:p w:rsidR="00000000" w:rsidDel="00000000" w:rsidP="00000000" w:rsidRDefault="00000000" w:rsidRPr="00000000" w14:paraId="0000009B">
      <w:pPr>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C">
      <w:pPr>
        <w:pStyle w:val="Heading2"/>
        <w:spacing w:after="240" w:before="240" w:lineRule="auto"/>
        <w:jc w:val="both"/>
        <w:rPr/>
      </w:pPr>
      <w:bookmarkStart w:colFirst="0" w:colLast="0" w:name="_ow0gens1osyl" w:id="14"/>
      <w:bookmarkEnd w:id="14"/>
      <w:r w:rsidDel="00000000" w:rsidR="00000000" w:rsidRPr="00000000">
        <w:rPr>
          <w:rtl w:val="0"/>
        </w:rPr>
        <w:t xml:space="preserve">Prostitution infantile :</w:t>
      </w:r>
    </w:p>
    <w:p w:rsidR="00000000" w:rsidDel="00000000" w:rsidP="00000000" w:rsidRDefault="00000000" w:rsidRPr="00000000" w14:paraId="0000009D">
      <w:pPr>
        <w:spacing w:after="240" w:before="240" w:lineRule="auto"/>
        <w:jc w:val="both"/>
        <w:rPr/>
      </w:pPr>
      <w:r w:rsidDel="00000000" w:rsidR="00000000" w:rsidRPr="00000000">
        <w:rPr>
          <w:rtl w:val="0"/>
        </w:rPr>
        <w:t xml:space="preserve">L’enfant, l’adolescent ou l’adulte :</w:t>
      </w:r>
    </w:p>
    <w:p w:rsidR="00000000" w:rsidDel="00000000" w:rsidP="00000000" w:rsidRDefault="00000000" w:rsidRPr="00000000" w14:paraId="0000009E">
      <w:pPr>
        <w:numPr>
          <w:ilvl w:val="0"/>
          <w:numId w:val="11"/>
        </w:numPr>
        <w:spacing w:after="0" w:afterAutospacing="0" w:before="240" w:lineRule="auto"/>
        <w:ind w:left="720" w:hanging="360"/>
        <w:jc w:val="both"/>
      </w:pPr>
      <w:r w:rsidDel="00000000" w:rsidR="00000000" w:rsidRPr="00000000">
        <w:rPr>
          <w:rtl w:val="0"/>
        </w:rPr>
        <w:t xml:space="preserve">craint ou évite les hommes ou les groupes d'hommes ; les hôtels ; les échanges d'argent. Il peut éprouver de la culpabilité, de la peur ou de l'évitement à l'idée de recevoir de l'argent, avoir le sentiment de ne pas mériter cet argent, penser que l'argent est sale, qu'il ne peut pas le garder et doit tout dépenser, ou être obsédée par l'argent ;</w:t>
      </w:r>
    </w:p>
    <w:p w:rsidR="00000000" w:rsidDel="00000000" w:rsidP="00000000" w:rsidRDefault="00000000" w:rsidRPr="00000000" w14:paraId="0000009F">
      <w:pPr>
        <w:numPr>
          <w:ilvl w:val="0"/>
          <w:numId w:val="11"/>
        </w:numPr>
        <w:spacing w:after="0" w:afterAutospacing="0" w:before="0" w:beforeAutospacing="0" w:lineRule="auto"/>
        <w:ind w:left="720" w:hanging="360"/>
        <w:jc w:val="both"/>
      </w:pPr>
      <w:r w:rsidDel="00000000" w:rsidR="00000000" w:rsidRPr="00000000">
        <w:rPr>
          <w:rtl w:val="0"/>
        </w:rPr>
        <w:t xml:space="preserve">possède des connaissances détaillées sur diverses préférences sexuelles, notamment infliger des douleurs lors d'un viol, le sadomasochisme, les costumes utilisés par l'agresseur ou imposés à la victime, etc., et peut les mettre en pratique lors de jeux ou les décrire par écrit ou par le dessin ;</w:t>
      </w:r>
    </w:p>
    <w:p w:rsidR="00000000" w:rsidDel="00000000" w:rsidP="00000000" w:rsidRDefault="00000000" w:rsidRPr="00000000" w14:paraId="000000A0">
      <w:pPr>
        <w:numPr>
          <w:ilvl w:val="0"/>
          <w:numId w:val="11"/>
        </w:numPr>
        <w:spacing w:after="240" w:before="0" w:beforeAutospacing="0" w:lineRule="auto"/>
        <w:ind w:left="720" w:hanging="360"/>
        <w:jc w:val="both"/>
      </w:pPr>
      <w:r w:rsidDel="00000000" w:rsidR="00000000" w:rsidRPr="00000000">
        <w:rPr>
          <w:rtl w:val="0"/>
        </w:rPr>
        <w:t xml:space="preserve">croit qu’il n’est bon qu’à être utilisé sexuellement ou à être maltraité, et qu’en dehors de ça il ne vaut rien — ce que les agresseurs et/ou les “clients” lui disent.</w:t>
      </w:r>
    </w:p>
    <w:p w:rsidR="00000000" w:rsidDel="00000000" w:rsidP="00000000" w:rsidRDefault="00000000" w:rsidRPr="00000000" w14:paraId="000000A1">
      <w:pPr>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2">
      <w:pPr>
        <w:pStyle w:val="Heading2"/>
        <w:spacing w:after="240" w:before="240" w:lineRule="auto"/>
        <w:jc w:val="both"/>
        <w:rPr/>
      </w:pPr>
      <w:bookmarkStart w:colFirst="0" w:colLast="0" w:name="_3nw3wkmgk76j" w:id="15"/>
      <w:bookmarkEnd w:id="15"/>
      <w:r w:rsidDel="00000000" w:rsidR="00000000" w:rsidRPr="00000000">
        <w:rPr>
          <w:rtl w:val="0"/>
        </w:rPr>
        <w:t xml:space="preserve">Abus cérémoniels sectaires :</w:t>
      </w:r>
    </w:p>
    <w:p w:rsidR="00000000" w:rsidDel="00000000" w:rsidP="00000000" w:rsidRDefault="00000000" w:rsidRPr="00000000" w14:paraId="000000A3">
      <w:pPr>
        <w:spacing w:after="240" w:before="240" w:lineRule="auto"/>
        <w:jc w:val="both"/>
        <w:rPr/>
      </w:pPr>
      <w:r w:rsidDel="00000000" w:rsidR="00000000" w:rsidRPr="00000000">
        <w:rPr>
          <w:rtl w:val="0"/>
        </w:rPr>
        <w:t xml:space="preserve">L’enfant, l’adolescent(e) ou l’adulte :</w:t>
      </w:r>
    </w:p>
    <w:p w:rsidR="00000000" w:rsidDel="00000000" w:rsidP="00000000" w:rsidRDefault="00000000" w:rsidRPr="00000000" w14:paraId="000000A4">
      <w:pPr>
        <w:numPr>
          <w:ilvl w:val="0"/>
          <w:numId w:val="15"/>
        </w:numPr>
        <w:spacing w:after="240" w:before="240" w:lineRule="auto"/>
        <w:ind w:left="720" w:hanging="360"/>
        <w:jc w:val="both"/>
      </w:pPr>
      <w:r w:rsidDel="00000000" w:rsidR="00000000" w:rsidRPr="00000000">
        <w:rPr>
          <w:rtl w:val="0"/>
        </w:rPr>
        <w:t xml:space="preserve">devient particulièrement anxieux, déprimé, bouleversé ou a des pensées suicidaires ou autodestructrices à l'approche de nombreuses fêtes religieuses, notamment Noël, Pâques, le dimanche des Rameaux, le Vendredi saint, le mercredi des Cendres, et/ou de grandes fêtes laïques telles que Thanksgiving, la fête des mères, la fête des pères, la Saint-Valentin, ainsi que son propre anniversaire, et/ou certaines fêtes sataniques, notamment le solstice d'hiver et d'été, l'équinoxe de printemps et d'automne, la nouvelle lune et la pleine lune, la Chandeleur, Beltane et Halloween, et/ou les dates nazies importantes telles que l'anniversaire d'Hitler le 20 avril, la mort d'Hitler le 30 avril, etc. Consultez </w:t>
      </w:r>
      <w:hyperlink r:id="rId7">
        <w:r w:rsidDel="00000000" w:rsidR="00000000" w:rsidRPr="00000000">
          <w:rPr>
            <w:color w:val="1155cc"/>
            <w:u w:val="single"/>
            <w:rtl w:val="0"/>
          </w:rPr>
          <w:t xml:space="preserve">ce calendrier</w:t>
        </w:r>
      </w:hyperlink>
      <w:r w:rsidDel="00000000" w:rsidR="00000000" w:rsidRPr="00000000">
        <w:rPr>
          <w:rtl w:val="0"/>
        </w:rPr>
        <w:t xml:space="preserve"> pour connaître les dates et les fêtes plus spécifiques déclenchantes. (Les sectes multiplient les viols, les tortures et le contrôle mental autour de ces dates et fêtes, qui peuvent durer plusieurs jours.)</w:t>
      </w:r>
    </w:p>
    <w:p w:rsidR="00000000" w:rsidDel="00000000" w:rsidP="00000000" w:rsidRDefault="00000000" w:rsidRPr="00000000" w14:paraId="000000A5">
      <w:pPr>
        <w:spacing w:after="240" w:before="240" w:lineRule="auto"/>
        <w:jc w:val="both"/>
        <w:rPr>
          <w:u w:val="single"/>
        </w:rPr>
      </w:pPr>
      <w:r w:rsidDel="00000000" w:rsidR="00000000" w:rsidRPr="00000000">
        <w:rPr>
          <w:u w:val="single"/>
          <w:rtl w:val="0"/>
        </w:rPr>
        <w:t xml:space="preserve">Craint et évite, est obsédé par, ou parle, écrit ou dessine à propos de :</w:t>
      </w:r>
    </w:p>
    <w:p w:rsidR="00000000" w:rsidDel="00000000" w:rsidP="00000000" w:rsidRDefault="00000000" w:rsidRPr="00000000" w14:paraId="000000A6">
      <w:pPr>
        <w:numPr>
          <w:ilvl w:val="0"/>
          <w:numId w:val="14"/>
        </w:numPr>
        <w:spacing w:after="0" w:afterAutospacing="0" w:before="240" w:lineRule="auto"/>
        <w:ind w:left="720" w:hanging="360"/>
        <w:jc w:val="both"/>
      </w:pPr>
      <w:r w:rsidDel="00000000" w:rsidR="00000000" w:rsidRPr="00000000">
        <w:rPr>
          <w:rtl w:val="0"/>
        </w:rPr>
        <w:t xml:space="preserve">capes (rouges, noires (sataniques), blanches (KKK), noires ou blanches (sorcières), etc.) et/ou les uniformes militaires, souvent noirs avec svastikas (croix gammées) et/ou des éclairs ;</w:t>
        <w:br w:type="textWrapping"/>
      </w:r>
    </w:p>
    <w:p w:rsidR="00000000" w:rsidDel="00000000" w:rsidP="00000000" w:rsidRDefault="00000000" w:rsidRPr="00000000" w14:paraId="000000A7">
      <w:pPr>
        <w:numPr>
          <w:ilvl w:val="0"/>
          <w:numId w:val="14"/>
        </w:numPr>
        <w:spacing w:after="0" w:afterAutospacing="0" w:before="0" w:beforeAutospacing="0" w:lineRule="auto"/>
        <w:ind w:left="720" w:hanging="360"/>
        <w:jc w:val="both"/>
      </w:pPr>
      <w:r w:rsidDel="00000000" w:rsidR="00000000" w:rsidRPr="00000000">
        <w:rPr>
          <w:rtl w:val="0"/>
        </w:rPr>
        <w:t xml:space="preserve">chant, tout ce qui est dit à l'unisson, de manière répétitive ou à l'envers, ainsi que certaines comptines et chants religieux spécifiques, la méditation et/ou l'hypnose ;</w:t>
        <w:br w:type="textWrapping"/>
      </w:r>
    </w:p>
    <w:p w:rsidR="00000000" w:rsidDel="00000000" w:rsidP="00000000" w:rsidRDefault="00000000" w:rsidRPr="00000000" w14:paraId="000000A8">
      <w:pPr>
        <w:numPr>
          <w:ilvl w:val="0"/>
          <w:numId w:val="14"/>
        </w:numPr>
        <w:spacing w:after="0" w:afterAutospacing="0" w:before="0" w:beforeAutospacing="0" w:lineRule="auto"/>
        <w:ind w:left="720" w:hanging="360"/>
        <w:jc w:val="both"/>
      </w:pPr>
      <w:r w:rsidDel="00000000" w:rsidR="00000000" w:rsidRPr="00000000">
        <w:rPr>
          <w:rtl w:val="0"/>
        </w:rPr>
        <w:t xml:space="preserve">masques, cornes et équipements et/ou technologies permettant de modifier la voix ;</w:t>
        <w:br w:type="textWrapping"/>
      </w:r>
    </w:p>
    <w:p w:rsidR="00000000" w:rsidDel="00000000" w:rsidP="00000000" w:rsidRDefault="00000000" w:rsidRPr="00000000" w14:paraId="000000A9">
      <w:pPr>
        <w:numPr>
          <w:ilvl w:val="0"/>
          <w:numId w:val="14"/>
        </w:numPr>
        <w:spacing w:after="0" w:afterAutospacing="0" w:before="0" w:beforeAutospacing="0" w:lineRule="auto"/>
        <w:ind w:left="720" w:hanging="360"/>
        <w:jc w:val="both"/>
      </w:pPr>
      <w:r w:rsidDel="00000000" w:rsidR="00000000" w:rsidRPr="00000000">
        <w:rPr>
          <w:rtl w:val="0"/>
        </w:rPr>
        <w:t xml:space="preserve">autels (généralement en pierre, mais pouvant également être en bois, en ciment, voire en terre) ;</w:t>
        <w:br w:type="textWrapping"/>
      </w:r>
    </w:p>
    <w:p w:rsidR="00000000" w:rsidDel="00000000" w:rsidP="00000000" w:rsidRDefault="00000000" w:rsidRPr="00000000" w14:paraId="000000AA">
      <w:pPr>
        <w:numPr>
          <w:ilvl w:val="0"/>
          <w:numId w:val="14"/>
        </w:numPr>
        <w:spacing w:after="0" w:afterAutospacing="0" w:before="0" w:beforeAutospacing="0" w:lineRule="auto"/>
        <w:ind w:left="720" w:hanging="360"/>
        <w:jc w:val="both"/>
      </w:pPr>
      <w:r w:rsidDel="00000000" w:rsidR="00000000" w:rsidRPr="00000000">
        <w:rPr>
          <w:rtl w:val="0"/>
        </w:rPr>
        <w:t xml:space="preserve">bougies (surtout noires, rouges et blanches), calices, coupes, dagues, couteaux ou lames cérémoniels ;</w:t>
        <w:br w:type="textWrapping"/>
      </w:r>
    </w:p>
    <w:p w:rsidR="00000000" w:rsidDel="00000000" w:rsidP="00000000" w:rsidRDefault="00000000" w:rsidRPr="00000000" w14:paraId="000000AB">
      <w:pPr>
        <w:numPr>
          <w:ilvl w:val="0"/>
          <w:numId w:val="14"/>
        </w:numPr>
        <w:spacing w:after="0" w:afterAutospacing="0" w:before="0" w:beforeAutospacing="0" w:lineRule="auto"/>
        <w:ind w:left="720" w:hanging="360"/>
        <w:jc w:val="both"/>
      </w:pPr>
      <w:r w:rsidDel="00000000" w:rsidR="00000000" w:rsidRPr="00000000">
        <w:rPr>
          <w:rtl w:val="0"/>
        </w:rPr>
        <w:t xml:space="preserve">symboles spécifiques utilisés dans les abus sectaires, en particulier les pentagrammes, les pentagrammes inversés, le 666, le Baphomet, les croix inversées, l'ankh, le soleil noir, la pleine lune, l'œil qui voit tout (alias l'œil de la Providence), le mauvais œil, les croix gammées (swastikas) et autres symboles de haine ou symboles utilisés par la ou les sectes ;</w:t>
        <w:br w:type="textWrapping"/>
      </w:r>
    </w:p>
    <w:p w:rsidR="00000000" w:rsidDel="00000000" w:rsidP="00000000" w:rsidRDefault="00000000" w:rsidRPr="00000000" w14:paraId="000000AC">
      <w:pPr>
        <w:numPr>
          <w:ilvl w:val="0"/>
          <w:numId w:val="14"/>
        </w:numPr>
        <w:spacing w:after="0" w:afterAutospacing="0" w:before="0" w:beforeAutospacing="0" w:lineRule="auto"/>
        <w:ind w:left="720" w:hanging="360"/>
        <w:jc w:val="both"/>
      </w:pPr>
      <w:r w:rsidDel="00000000" w:rsidR="00000000" w:rsidRPr="00000000">
        <w:rPr>
          <w:rtl w:val="0"/>
        </w:rPr>
        <w:t xml:space="preserve">Satan, le diable, Lucifer, boucs cornus ;</w:t>
        <w:br w:type="textWrapping"/>
      </w:r>
    </w:p>
    <w:p w:rsidR="00000000" w:rsidDel="00000000" w:rsidP="00000000" w:rsidRDefault="00000000" w:rsidRPr="00000000" w14:paraId="000000AD">
      <w:pPr>
        <w:numPr>
          <w:ilvl w:val="0"/>
          <w:numId w:val="14"/>
        </w:numPr>
        <w:spacing w:after="0" w:afterAutospacing="0" w:before="0" w:beforeAutospacing="0" w:lineRule="auto"/>
        <w:ind w:left="720" w:hanging="360"/>
        <w:jc w:val="both"/>
      </w:pPr>
      <w:r w:rsidDel="00000000" w:rsidR="00000000" w:rsidRPr="00000000">
        <w:rPr>
          <w:rtl w:val="0"/>
        </w:rPr>
        <w:t xml:space="preserve">être attaché, ou bâillonné, ligoté, et menotté, équipement SM ;</w:t>
        <w:br w:type="textWrapping"/>
      </w:r>
    </w:p>
    <w:p w:rsidR="00000000" w:rsidDel="00000000" w:rsidP="00000000" w:rsidRDefault="00000000" w:rsidRPr="00000000" w14:paraId="000000AE">
      <w:pPr>
        <w:numPr>
          <w:ilvl w:val="0"/>
          <w:numId w:val="14"/>
        </w:numPr>
        <w:spacing w:after="0" w:afterAutospacing="0" w:before="0" w:beforeAutospacing="0" w:lineRule="auto"/>
        <w:ind w:left="720" w:hanging="360"/>
        <w:jc w:val="both"/>
      </w:pPr>
      <w:r w:rsidDel="00000000" w:rsidR="00000000" w:rsidRPr="00000000">
        <w:rPr>
          <w:rtl w:val="0"/>
        </w:rPr>
        <w:t xml:space="preserve">armes, en particulier couteaux, armes à feu, cordes, aiguilles, lames chirurgicales, fraises dentaires, pistolets électriques et aiguillons à bétail, fouets ;</w:t>
        <w:br w:type="textWrapping"/>
      </w:r>
    </w:p>
    <w:p w:rsidR="00000000" w:rsidDel="00000000" w:rsidP="00000000" w:rsidRDefault="00000000" w:rsidRPr="00000000" w14:paraId="000000AF">
      <w:pPr>
        <w:numPr>
          <w:ilvl w:val="0"/>
          <w:numId w:val="14"/>
        </w:numPr>
        <w:spacing w:after="0" w:afterAutospacing="0" w:before="0" w:beforeAutospacing="0" w:lineRule="auto"/>
        <w:ind w:left="720" w:hanging="360"/>
        <w:jc w:val="both"/>
      </w:pPr>
      <w:r w:rsidDel="00000000" w:rsidR="00000000" w:rsidRPr="00000000">
        <w:rPr>
          <w:rtl w:val="0"/>
        </w:rPr>
        <w:t xml:space="preserve">bruits d'armes, en particulier d'armes à feu, de couteaux, d'épées, de scies, de cordes qui grincent, etc. ;</w:t>
        <w:br w:type="textWrapping"/>
      </w:r>
    </w:p>
    <w:p w:rsidR="00000000" w:rsidDel="00000000" w:rsidP="00000000" w:rsidRDefault="00000000" w:rsidRPr="00000000" w14:paraId="000000B0">
      <w:pPr>
        <w:numPr>
          <w:ilvl w:val="0"/>
          <w:numId w:val="14"/>
        </w:numPr>
        <w:spacing w:after="0" w:afterAutospacing="0" w:before="0" w:beforeAutospacing="0" w:lineRule="auto"/>
        <w:ind w:left="720" w:hanging="360"/>
        <w:jc w:val="both"/>
      </w:pPr>
      <w:r w:rsidDel="00000000" w:rsidR="00000000" w:rsidRPr="00000000">
        <w:rPr>
          <w:rtl w:val="0"/>
        </w:rPr>
        <w:t xml:space="preserve">drogues et/ou aiguilles ;</w:t>
        <w:br w:type="textWrapping"/>
      </w:r>
    </w:p>
    <w:p w:rsidR="00000000" w:rsidDel="00000000" w:rsidP="00000000" w:rsidRDefault="00000000" w:rsidRPr="00000000" w14:paraId="000000B1">
      <w:pPr>
        <w:numPr>
          <w:ilvl w:val="0"/>
          <w:numId w:val="14"/>
        </w:numPr>
        <w:spacing w:after="0" w:afterAutospacing="0" w:before="0" w:beforeAutospacing="0" w:lineRule="auto"/>
        <w:ind w:left="720" w:hanging="360"/>
        <w:jc w:val="both"/>
      </w:pPr>
      <w:r w:rsidDel="00000000" w:rsidR="00000000" w:rsidRPr="00000000">
        <w:rPr>
          <w:rtl w:val="0"/>
        </w:rPr>
        <w:t xml:space="preserve">être confiné dans des espaces restreints, en particulier des cercueils, des cages, des caisses ou des cageots en bois, des placards, le coffre d'une voiture, etc. ;</w:t>
        <w:br w:type="textWrapping"/>
      </w:r>
    </w:p>
    <w:p w:rsidR="00000000" w:rsidDel="00000000" w:rsidP="00000000" w:rsidRDefault="00000000" w:rsidRPr="00000000" w14:paraId="000000B2">
      <w:pPr>
        <w:numPr>
          <w:ilvl w:val="0"/>
          <w:numId w:val="14"/>
        </w:numPr>
        <w:spacing w:after="0" w:afterAutospacing="0" w:before="0" w:beforeAutospacing="0" w:lineRule="auto"/>
        <w:ind w:left="720" w:hanging="360"/>
        <w:jc w:val="both"/>
      </w:pPr>
      <w:r w:rsidDel="00000000" w:rsidR="00000000" w:rsidRPr="00000000">
        <w:rPr>
          <w:rtl w:val="0"/>
        </w:rPr>
        <w:t xml:space="preserve">être suspendu à une croix, un arbre, des poutres, etc. ;</w:t>
        <w:br w:type="textWrapping"/>
      </w:r>
    </w:p>
    <w:p w:rsidR="00000000" w:rsidDel="00000000" w:rsidP="00000000" w:rsidRDefault="00000000" w:rsidRPr="00000000" w14:paraId="000000B3">
      <w:pPr>
        <w:numPr>
          <w:ilvl w:val="0"/>
          <w:numId w:val="14"/>
        </w:numPr>
        <w:spacing w:after="0" w:afterAutospacing="0" w:before="0" w:beforeAutospacing="0" w:lineRule="auto"/>
        <w:ind w:left="720" w:hanging="360"/>
        <w:jc w:val="both"/>
      </w:pPr>
      <w:r w:rsidDel="00000000" w:rsidR="00000000" w:rsidRPr="00000000">
        <w:rPr>
          <w:rtl w:val="0"/>
        </w:rPr>
        <w:t xml:space="preserve">tambours, chants, encens, calices, sang, etc. (abus rituels) ;</w:t>
        <w:br w:type="textWrapping"/>
      </w:r>
    </w:p>
    <w:p w:rsidR="00000000" w:rsidDel="00000000" w:rsidP="00000000" w:rsidRDefault="00000000" w:rsidRPr="00000000" w14:paraId="000000B4">
      <w:pPr>
        <w:numPr>
          <w:ilvl w:val="0"/>
          <w:numId w:val="14"/>
        </w:numPr>
        <w:spacing w:after="0" w:afterAutospacing="0" w:before="0" w:beforeAutospacing="0" w:lineRule="auto"/>
        <w:ind w:left="720" w:hanging="360"/>
        <w:jc w:val="both"/>
      </w:pPr>
      <w:r w:rsidDel="00000000" w:rsidR="00000000" w:rsidRPr="00000000">
        <w:rPr>
          <w:rtl w:val="0"/>
        </w:rPr>
        <w:t xml:space="preserve">symboles et cérémonies religieuses ; religions, notamment christianisme et satanisme ; lieux de culte ; employés religieux ; objets et accessoires religieux ; la Bible et textes religieux ; chants religieux ;</w:t>
        <w:br w:type="textWrapping"/>
      </w:r>
    </w:p>
    <w:p w:rsidR="00000000" w:rsidDel="00000000" w:rsidP="00000000" w:rsidRDefault="00000000" w:rsidRPr="00000000" w14:paraId="000000B5">
      <w:pPr>
        <w:numPr>
          <w:ilvl w:val="0"/>
          <w:numId w:val="14"/>
        </w:numPr>
        <w:spacing w:after="0" w:afterAutospacing="0" w:before="0" w:beforeAutospacing="0" w:lineRule="auto"/>
        <w:ind w:left="720" w:hanging="360"/>
        <w:jc w:val="both"/>
      </w:pPr>
      <w:r w:rsidDel="00000000" w:rsidR="00000000" w:rsidRPr="00000000">
        <w:rPr>
          <w:rtl w:val="0"/>
        </w:rPr>
        <w:t xml:space="preserve">uriner ou déféquer ;</w:t>
        <w:br w:type="textWrapping"/>
      </w:r>
    </w:p>
    <w:p w:rsidR="00000000" w:rsidDel="00000000" w:rsidP="00000000" w:rsidRDefault="00000000" w:rsidRPr="00000000" w14:paraId="000000B6">
      <w:pPr>
        <w:numPr>
          <w:ilvl w:val="0"/>
          <w:numId w:val="14"/>
        </w:numPr>
        <w:spacing w:after="0" w:afterAutospacing="0" w:before="0" w:beforeAutospacing="0" w:lineRule="auto"/>
        <w:ind w:left="720" w:hanging="360"/>
        <w:jc w:val="both"/>
      </w:pPr>
      <w:r w:rsidDel="00000000" w:rsidR="00000000" w:rsidRPr="00000000">
        <w:rPr>
          <w:rtl w:val="0"/>
        </w:rPr>
        <w:t xml:space="preserve">être enterré vivant dans la terre ou le sable, ou noyé ;</w:t>
        <w:br w:type="textWrapping"/>
      </w:r>
    </w:p>
    <w:p w:rsidR="00000000" w:rsidDel="00000000" w:rsidP="00000000" w:rsidRDefault="00000000" w:rsidRPr="00000000" w14:paraId="000000B7">
      <w:pPr>
        <w:numPr>
          <w:ilvl w:val="0"/>
          <w:numId w:val="14"/>
        </w:numPr>
        <w:spacing w:after="0" w:afterAutospacing="0" w:before="0" w:beforeAutospacing="0" w:lineRule="auto"/>
        <w:ind w:left="720" w:hanging="360"/>
        <w:jc w:val="both"/>
      </w:pPr>
      <w:r w:rsidDel="00000000" w:rsidR="00000000" w:rsidRPr="00000000">
        <w:rPr>
          <w:rtl w:val="0"/>
        </w:rPr>
        <w:t xml:space="preserve">viol, torture, meurtre, membres coupés ou parties du corps, crânes, os et squelettes ;</w:t>
        <w:br w:type="textWrapping"/>
      </w:r>
    </w:p>
    <w:p w:rsidR="00000000" w:rsidDel="00000000" w:rsidP="00000000" w:rsidRDefault="00000000" w:rsidRPr="00000000" w14:paraId="000000B8">
      <w:pPr>
        <w:numPr>
          <w:ilvl w:val="0"/>
          <w:numId w:val="14"/>
        </w:numPr>
        <w:spacing w:after="240" w:before="0" w:beforeAutospacing="0" w:lineRule="auto"/>
        <w:ind w:left="720" w:hanging="360"/>
        <w:jc w:val="both"/>
      </w:pPr>
      <w:r w:rsidDel="00000000" w:rsidR="00000000" w:rsidRPr="00000000">
        <w:rPr>
          <w:rtl w:val="0"/>
        </w:rPr>
        <w:t xml:space="preserve">souris, rats, serpents, insectes, surtout asticots.</w:t>
        <w:br w:type="textWrapping"/>
      </w:r>
    </w:p>
    <w:p w:rsidR="00000000" w:rsidDel="00000000" w:rsidP="00000000" w:rsidRDefault="00000000" w:rsidRPr="00000000" w14:paraId="000000B9">
      <w:pPr>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A">
      <w:pPr>
        <w:pStyle w:val="Heading2"/>
        <w:spacing w:after="240" w:before="240" w:lineRule="auto"/>
        <w:jc w:val="both"/>
        <w:rPr/>
      </w:pPr>
      <w:bookmarkStart w:colFirst="0" w:colLast="0" w:name="_re7whe4rppil" w:id="16"/>
      <w:bookmarkEnd w:id="16"/>
      <w:r w:rsidDel="00000000" w:rsidR="00000000" w:rsidRPr="00000000">
        <w:rPr>
          <w:rtl w:val="0"/>
        </w:rPr>
        <w:t xml:space="preserve">Si vous parlez avec l’enfant, l’adolescent ou l’adulte pour enquêter ou confirmer des abus, ou pour fournir une thérapie/du conseil, cela aide de :</w:t>
      </w:r>
    </w:p>
    <w:p w:rsidR="00000000" w:rsidDel="00000000" w:rsidP="00000000" w:rsidRDefault="00000000" w:rsidRPr="00000000" w14:paraId="000000BB">
      <w:pPr>
        <w:numPr>
          <w:ilvl w:val="0"/>
          <w:numId w:val="7"/>
        </w:numPr>
        <w:spacing w:after="0" w:afterAutospacing="0" w:before="240" w:lineRule="auto"/>
        <w:ind w:left="720" w:hanging="360"/>
        <w:jc w:val="both"/>
      </w:pPr>
      <w:r w:rsidDel="00000000" w:rsidR="00000000" w:rsidRPr="00000000">
        <w:rPr>
          <w:rtl w:val="0"/>
        </w:rPr>
        <w:t xml:space="preserve">Avoir des réunions régulières et fréquentes. Les survivants de sectes ont du mal à faire confiance et ont souvent été menacés de mort, eux-mêmes et leurs proches, s'ils parlaient. Les sectes ont aussi souvent des agresseurs désignés, comme une autre mère ou un autre père, qui semblent faire preuve de gentillesse ou de compassion, puis blessent ou torturent davantage la victime. Il faut du temps pour instaurer la confiance et montrer que vous êtes une personne sûre. Souvent, les survivants de sectes n'ont eu personne sur qui compter ni aucune sécurité réelle.</w:t>
      </w:r>
    </w:p>
    <w:p w:rsidR="00000000" w:rsidDel="00000000" w:rsidP="00000000" w:rsidRDefault="00000000" w:rsidRPr="00000000" w14:paraId="000000BC">
      <w:pPr>
        <w:numPr>
          <w:ilvl w:val="0"/>
          <w:numId w:val="7"/>
        </w:numPr>
        <w:spacing w:after="0" w:afterAutospacing="0" w:before="0" w:beforeAutospacing="0" w:lineRule="auto"/>
        <w:ind w:left="720" w:hanging="360"/>
        <w:jc w:val="both"/>
      </w:pPr>
      <w:r w:rsidDel="00000000" w:rsidR="00000000" w:rsidRPr="00000000">
        <w:rPr>
          <w:rtl w:val="0"/>
        </w:rPr>
        <w:t xml:space="preserve">être conscient que, parce que la dissociation et la répression des souvenirs sont utilisées pour survivre et encouragées par les abus sectaires, les souvenirs qui s’ouvrent avec vous seront probablement seulement le tout début, et les moins traumatiques. Si la personne se sent en sécurité et vous fait confiance, des souvenirs plus traumatiques apparaîtront avec le temps ;</w:t>
      </w:r>
    </w:p>
    <w:p w:rsidR="00000000" w:rsidDel="00000000" w:rsidP="00000000" w:rsidRDefault="00000000" w:rsidRPr="00000000" w14:paraId="000000BD">
      <w:pPr>
        <w:numPr>
          <w:ilvl w:val="0"/>
          <w:numId w:val="7"/>
        </w:numPr>
        <w:spacing w:after="0" w:afterAutospacing="0" w:before="0" w:beforeAutospacing="0" w:lineRule="auto"/>
        <w:ind w:left="720" w:hanging="360"/>
        <w:jc w:val="both"/>
      </w:pPr>
      <w:r w:rsidDel="00000000" w:rsidR="00000000" w:rsidRPr="00000000">
        <w:rPr>
          <w:rtl w:val="0"/>
        </w:rPr>
        <w:t xml:space="preserve">montrer compassion et empathie, et aussi un peu de vos émotions (sans sur-réagir), par ex. dire que vous êtes triste de ce qu’a vécu la victime ;</w:t>
      </w:r>
    </w:p>
    <w:p w:rsidR="00000000" w:rsidDel="00000000" w:rsidP="00000000" w:rsidRDefault="00000000" w:rsidRPr="00000000" w14:paraId="000000BE">
      <w:pPr>
        <w:numPr>
          <w:ilvl w:val="0"/>
          <w:numId w:val="7"/>
        </w:numPr>
        <w:spacing w:after="0" w:afterAutospacing="0" w:before="0" w:beforeAutospacing="0" w:lineRule="auto"/>
        <w:ind w:left="720" w:hanging="360"/>
        <w:jc w:val="both"/>
      </w:pPr>
      <w:r w:rsidDel="00000000" w:rsidR="00000000" w:rsidRPr="00000000">
        <w:rPr>
          <w:rtl w:val="0"/>
        </w:rPr>
        <w:t xml:space="preserve">écouter activement, avec compassion, et être patient. Lui rappeler qu’elle peut avancer à son rythme et que vous serez là ;</w:t>
      </w:r>
    </w:p>
    <w:p w:rsidR="00000000" w:rsidDel="00000000" w:rsidP="00000000" w:rsidRDefault="00000000" w:rsidRPr="00000000" w14:paraId="000000BF">
      <w:pPr>
        <w:numPr>
          <w:ilvl w:val="0"/>
          <w:numId w:val="7"/>
        </w:numPr>
        <w:spacing w:after="0" w:afterAutospacing="0" w:before="0" w:beforeAutospacing="0" w:lineRule="auto"/>
        <w:ind w:left="720" w:hanging="360"/>
        <w:jc w:val="both"/>
      </w:pPr>
      <w:r w:rsidDel="00000000" w:rsidR="00000000" w:rsidRPr="00000000">
        <w:rPr>
          <w:rtl w:val="0"/>
        </w:rPr>
        <w:t xml:space="preserve">croire le survivant inconditionnellement lorsqu’il parle de l’abus même si cela vous paraît extrême ou si l’agresseur vous semble “aimable”. Ne jugez pas le survivant ;</w:t>
      </w:r>
    </w:p>
    <w:p w:rsidR="00000000" w:rsidDel="00000000" w:rsidP="00000000" w:rsidRDefault="00000000" w:rsidRPr="00000000" w14:paraId="000000C0">
      <w:pPr>
        <w:numPr>
          <w:ilvl w:val="0"/>
          <w:numId w:val="7"/>
        </w:numPr>
        <w:spacing w:after="0" w:afterAutospacing="0" w:before="0" w:beforeAutospacing="0" w:lineRule="auto"/>
        <w:ind w:left="720" w:hanging="360"/>
        <w:jc w:val="both"/>
      </w:pPr>
      <w:r w:rsidDel="00000000" w:rsidR="00000000" w:rsidRPr="00000000">
        <w:rPr>
          <w:rtl w:val="0"/>
        </w:rPr>
        <w:t xml:space="preserve">ne pas dire au survivant de passer à autre chose, de pardonner et d’oublier, que ça l’a rendu plus fort, que Dieu ne nous donne pas plus que ce qu’on peut supporter, etc. ;</w:t>
      </w:r>
    </w:p>
    <w:p w:rsidR="00000000" w:rsidDel="00000000" w:rsidP="00000000" w:rsidRDefault="00000000" w:rsidRPr="00000000" w14:paraId="000000C1">
      <w:pPr>
        <w:numPr>
          <w:ilvl w:val="0"/>
          <w:numId w:val="7"/>
        </w:numPr>
        <w:spacing w:after="0" w:afterAutospacing="0" w:before="0" w:beforeAutospacing="0" w:lineRule="auto"/>
        <w:ind w:left="720" w:hanging="360"/>
        <w:jc w:val="both"/>
      </w:pPr>
      <w:r w:rsidDel="00000000" w:rsidR="00000000" w:rsidRPr="00000000">
        <w:rPr>
          <w:rtl w:val="0"/>
        </w:rPr>
        <w:t xml:space="preserve">vous éduquer sur la torture sectaire et les abus, le contrôle mental spécifique à la torture sectaire, la dissociation et le TDI. </w:t>
      </w:r>
      <w:hyperlink r:id="rId8">
        <w:r w:rsidDel="00000000" w:rsidR="00000000" w:rsidRPr="00000000">
          <w:rPr>
            <w:color w:val="1155cc"/>
            <w:u w:val="single"/>
            <w:rtl w:val="0"/>
          </w:rPr>
          <w:t xml:space="preserve">Le contrôle mental peut être contré.</w:t>
        </w:r>
      </w:hyperlink>
      <w:r w:rsidDel="00000000" w:rsidR="00000000" w:rsidRPr="00000000">
        <w:rPr>
          <w:rtl w:val="0"/>
        </w:rPr>
        <w:t xml:space="preserve"> Cela aide à identifier les messages spécifiques et de trouver des contre-messages ou des actions alternatives, et de travailler des façons de rester en sécurité. Les parties dissociées du survivant (alters) peuvent être accompagnées ; ce qui permet une co-conscience et une coopération intérieure. Cela aide à instaurer la confiance et à offrir soutien et compassion ;</w:t>
      </w:r>
    </w:p>
    <w:p w:rsidR="00000000" w:rsidDel="00000000" w:rsidP="00000000" w:rsidRDefault="00000000" w:rsidRPr="00000000" w14:paraId="000000C2">
      <w:pPr>
        <w:numPr>
          <w:ilvl w:val="0"/>
          <w:numId w:val="7"/>
        </w:numPr>
        <w:spacing w:after="0" w:afterAutospacing="0" w:before="0" w:beforeAutospacing="0" w:lineRule="auto"/>
        <w:ind w:left="720" w:hanging="360"/>
        <w:jc w:val="both"/>
      </w:pPr>
      <w:r w:rsidDel="00000000" w:rsidR="00000000" w:rsidRPr="00000000">
        <w:rPr>
          <w:rtl w:val="0"/>
        </w:rPr>
        <w:t xml:space="preserve">Rassurez à plusieurs reprises la victime en lui disant qu'elle est en sécurité avec vous, que les abus, les tortures et/ou les meurtres ne sont pas de sa faute, qu'elle n'avait pas le choix, que les seuls responsables des violences sont les adultes qui les ont commis, qu'elle a du bon en elle, qu'elle ne mourra pas et que personne d'autre ne mourra si elle parle, que tout ce que la secte lui a dit est un mensonge, etc. Il faut beaucoup, beaucoup de répétitions pour faire passer ce message, d'autant plus que les victimes reçoivent des messages négatifs et abusifs répétés de la part des agresseurs, souvent accompagnés de tortures physiques pour que les messages s'ancrent plus profondément (contrôle mental) ;</w:t>
      </w:r>
    </w:p>
    <w:p w:rsidR="00000000" w:rsidDel="00000000" w:rsidP="00000000" w:rsidRDefault="00000000" w:rsidRPr="00000000" w14:paraId="000000C3">
      <w:pPr>
        <w:numPr>
          <w:ilvl w:val="0"/>
          <w:numId w:val="7"/>
        </w:numPr>
        <w:spacing w:after="0" w:afterAutospacing="0" w:before="0" w:beforeAutospacing="0" w:lineRule="auto"/>
        <w:ind w:left="720" w:hanging="360"/>
        <w:jc w:val="both"/>
      </w:pPr>
      <w:r w:rsidDel="00000000" w:rsidR="00000000" w:rsidRPr="00000000">
        <w:rPr>
          <w:rtl w:val="0"/>
        </w:rPr>
        <w:t xml:space="preserve">Travaillez avec eux pour communiquer de la manière qui leur semble la plus sûre, ou en combinant plusieurs modes de communication, en particulier lorsqu'il s'agit de parler des détails de l'abus. Ils peuvent se sentir plus en sécurité en écrivant ou en dessinant leurs souvenirs de l'abus, ou en vous les racontant à travers une thérapie par le jeu.</w:t>
      </w:r>
    </w:p>
    <w:p w:rsidR="00000000" w:rsidDel="00000000" w:rsidP="00000000" w:rsidRDefault="00000000" w:rsidRPr="00000000" w14:paraId="000000C4">
      <w:pPr>
        <w:numPr>
          <w:ilvl w:val="0"/>
          <w:numId w:val="7"/>
        </w:numPr>
        <w:spacing w:after="0" w:afterAutospacing="0" w:before="0" w:beforeAutospacing="0" w:lineRule="auto"/>
        <w:ind w:left="720" w:hanging="360"/>
        <w:jc w:val="both"/>
      </w:pPr>
      <w:r w:rsidDel="00000000" w:rsidR="00000000" w:rsidRPr="00000000">
        <w:rPr>
          <w:rtl w:val="0"/>
        </w:rPr>
        <w:t xml:space="preserve">Rencontrer la victime séparément de ses parents, même si vous n'avez pas la confirmation que ce sont eux les auteurs des abus. Dans les cas d'abus commis par des sectes, les parents et les membres de la famille, ainsi que d'autres personnes de la communauté, sont généralement (mais pas toujours) impliqués. Rencontrez la victime dans un lieu neutre, et non à son domicile ;</w:t>
      </w:r>
    </w:p>
    <w:p w:rsidR="00000000" w:rsidDel="00000000" w:rsidP="00000000" w:rsidRDefault="00000000" w:rsidRPr="00000000" w14:paraId="000000C5">
      <w:pPr>
        <w:numPr>
          <w:ilvl w:val="0"/>
          <w:numId w:val="7"/>
        </w:numPr>
        <w:spacing w:after="0" w:afterAutospacing="0" w:before="0" w:beforeAutospacing="0" w:lineRule="auto"/>
        <w:ind w:left="720" w:hanging="360"/>
        <w:jc w:val="both"/>
      </w:pPr>
      <w:r w:rsidDel="00000000" w:rsidR="00000000" w:rsidRPr="00000000">
        <w:rPr>
          <w:rtl w:val="0"/>
        </w:rPr>
        <w:t xml:space="preserve">essayer de ne pas avoir une tenue vestimentaire tout en noir, tout en rouge, tout en blanc, ou une combinaison de ces couleurs, lors d’un entretien avec un survivant. Si vous portez ces couleurs, sachez que le survivant pourrait avoir plus de difficulté à vous faire confiance ou à se sentir en sécurité avec vous, ou pourrait craindre que vous fassiez partie de la secte ou que vous ayez été envoyé pour faire un rapport à son sujet;</w:t>
      </w:r>
    </w:p>
    <w:p w:rsidR="00000000" w:rsidDel="00000000" w:rsidP="00000000" w:rsidRDefault="00000000" w:rsidRPr="00000000" w14:paraId="000000C6">
      <w:pPr>
        <w:numPr>
          <w:ilvl w:val="0"/>
          <w:numId w:val="7"/>
        </w:numPr>
        <w:spacing w:after="0" w:afterAutospacing="0" w:before="0" w:beforeAutospacing="0" w:lineRule="auto"/>
        <w:ind w:left="720" w:hanging="360"/>
        <w:jc w:val="both"/>
      </w:pPr>
      <w:r w:rsidDel="00000000" w:rsidR="00000000" w:rsidRPr="00000000">
        <w:rPr>
          <w:rtl w:val="0"/>
        </w:rPr>
        <w:t xml:space="preserve">Remarquez si la victime entre dans un état dissocié ou comme en transe, ou si elle réagit avec peur à quelque chose qui a été dit, entendu ou vu. Il se peut que quelque chose dans votre environnement lui rappelle les abus ou le contrôle mental subis au sein de la secte, en particulier certains des déclencheurs mentionnés précédemment. Un survivant peut également se dissocier lorsque les souvenirs d'abus et de torture sont trop accablants, ou lorsqu'il a l'impression d'en avoir trop dit alors qu'on lui avait appris à ne pas parler, ce qui déclenche une peur pour sa vie. Demandez-lui si quelque chose l'a effrayé ou déclenché, et rassurez-le en lui disant que vous ne voulez pas qu'il ait peur ou qu'il soit déclenché ;</w:t>
      </w:r>
    </w:p>
    <w:p w:rsidR="00000000" w:rsidDel="00000000" w:rsidP="00000000" w:rsidRDefault="00000000" w:rsidRPr="00000000" w14:paraId="000000C7">
      <w:pPr>
        <w:numPr>
          <w:ilvl w:val="0"/>
          <w:numId w:val="7"/>
        </w:numPr>
        <w:spacing w:after="0" w:afterAutospacing="0" w:before="0" w:beforeAutospacing="0" w:lineRule="auto"/>
        <w:ind w:left="720" w:hanging="360"/>
        <w:jc w:val="both"/>
      </w:pPr>
      <w:r w:rsidDel="00000000" w:rsidR="00000000" w:rsidRPr="00000000">
        <w:rPr>
          <w:rtl w:val="0"/>
        </w:rPr>
        <w:t xml:space="preserve">Si vous vous réunissez dans un bureau, une salle de classe, etc., ayez à disposition des livres, des autocollants, des pins et/ou des affiches qui témoignent de votre compassion et de votre empathie et qui montrent votre soutien aux communautés marginalisées, notamment les personnes queer, BIPOC, #believesurvivors, etc. Cela montre que vous êtes une personne sûre et ouverte d'esprit ;</w:t>
      </w:r>
    </w:p>
    <w:p w:rsidR="00000000" w:rsidDel="00000000" w:rsidP="00000000" w:rsidRDefault="00000000" w:rsidRPr="00000000" w14:paraId="000000C8">
      <w:pPr>
        <w:numPr>
          <w:ilvl w:val="0"/>
          <w:numId w:val="7"/>
        </w:numPr>
        <w:spacing w:after="0" w:afterAutospacing="0" w:before="0" w:beforeAutospacing="0" w:lineRule="auto"/>
        <w:ind w:left="720" w:hanging="360"/>
        <w:jc w:val="both"/>
      </w:pPr>
      <w:r w:rsidDel="00000000" w:rsidR="00000000" w:rsidRPr="00000000">
        <w:rPr>
          <w:rtl w:val="0"/>
        </w:rPr>
        <w:t xml:space="preserve">avoir à disposition des jouets, des jouets anti-stress et des objets tels que des pierres polies ou des coquillages que la victime peut tenir et utiliser pour se calmer. ;</w:t>
      </w:r>
    </w:p>
    <w:p w:rsidR="00000000" w:rsidDel="00000000" w:rsidP="00000000" w:rsidRDefault="00000000" w:rsidRPr="00000000" w14:paraId="000000C9">
      <w:pPr>
        <w:numPr>
          <w:ilvl w:val="0"/>
          <w:numId w:val="7"/>
        </w:numPr>
        <w:spacing w:after="0" w:afterAutospacing="0" w:before="0" w:beforeAutospacing="0" w:lineRule="auto"/>
        <w:ind w:left="720" w:hanging="360"/>
        <w:jc w:val="both"/>
      </w:pPr>
      <w:r w:rsidDel="00000000" w:rsidR="00000000" w:rsidRPr="00000000">
        <w:rPr>
          <w:rtl w:val="0"/>
        </w:rPr>
        <w:t xml:space="preserve">Suivez leur rythme. Ne poussez pas la victime à en dire plus qu'elle n'est prête à le faire, en particulier en ce qui concerne les noms et les détails. Lorsque la victime est clairement en difficulté ou que cela devient trop difficile pour elle, prenez du recul et laissez-lui de l'espace ;</w:t>
      </w:r>
    </w:p>
    <w:p w:rsidR="00000000" w:rsidDel="00000000" w:rsidP="00000000" w:rsidRDefault="00000000" w:rsidRPr="00000000" w14:paraId="000000CA">
      <w:pPr>
        <w:numPr>
          <w:ilvl w:val="0"/>
          <w:numId w:val="7"/>
        </w:numPr>
        <w:spacing w:after="0" w:afterAutospacing="0" w:before="0" w:beforeAutospacing="0" w:lineRule="auto"/>
        <w:ind w:left="720" w:hanging="360"/>
        <w:jc w:val="both"/>
      </w:pPr>
      <w:r w:rsidDel="00000000" w:rsidR="00000000" w:rsidRPr="00000000">
        <w:rPr>
          <w:rtl w:val="0"/>
        </w:rPr>
        <w:t xml:space="preserve">S'il existe des signes évidents d'abus extrêmes ou d'abus sectaires, mais que la victime affirme que ces abus ont eu lieu il y a longtemps ou seulement à quelques reprises avec un proche ou une personne extérieure au foyer, il est probable qu'il y en ait eu beaucoup plus. L'agresseur dont la victime vous a parlé est peut-être celui dont elle peut vous parler en toute sécurité, et non celui qui la menace le plus ou avec lequel elle vit ;</w:t>
      </w:r>
    </w:p>
    <w:p w:rsidR="00000000" w:rsidDel="00000000" w:rsidP="00000000" w:rsidRDefault="00000000" w:rsidRPr="00000000" w14:paraId="000000CB">
      <w:pPr>
        <w:numPr>
          <w:ilvl w:val="0"/>
          <w:numId w:val="7"/>
        </w:numPr>
        <w:spacing w:after="0" w:afterAutospacing="0" w:before="0" w:beforeAutospacing="0" w:lineRule="auto"/>
        <w:ind w:left="720" w:hanging="360"/>
        <w:jc w:val="both"/>
      </w:pPr>
      <w:r w:rsidDel="00000000" w:rsidR="00000000" w:rsidRPr="00000000">
        <w:rPr>
          <w:rtl w:val="0"/>
        </w:rPr>
        <w:t xml:space="preserve">Expliquez ce que vous allez faire ou ce qui pourrait se passer (en particulier si vous êtes travailleur social ou agent de police). Par exemple, combien de fois vous rencontrerez la victime avant de passer à l'étape suivante ;</w:t>
      </w:r>
    </w:p>
    <w:p w:rsidR="00000000" w:rsidDel="00000000" w:rsidP="00000000" w:rsidRDefault="00000000" w:rsidRPr="00000000" w14:paraId="000000CC">
      <w:pPr>
        <w:numPr>
          <w:ilvl w:val="0"/>
          <w:numId w:val="7"/>
        </w:numPr>
        <w:spacing w:after="0" w:afterAutospacing="0" w:before="0" w:beforeAutospacing="0" w:lineRule="auto"/>
        <w:ind w:left="720" w:hanging="360"/>
        <w:jc w:val="both"/>
      </w:pPr>
      <w:r w:rsidDel="00000000" w:rsidR="00000000" w:rsidRPr="00000000">
        <w:rPr>
          <w:rtl w:val="0"/>
        </w:rPr>
        <w:t xml:space="preserve">avoir des limites et un cadre clairs, mais avec compassion et gentillesse ;</w:t>
      </w:r>
    </w:p>
    <w:p w:rsidR="00000000" w:rsidDel="00000000" w:rsidP="00000000" w:rsidRDefault="00000000" w:rsidRPr="00000000" w14:paraId="000000CD">
      <w:pPr>
        <w:numPr>
          <w:ilvl w:val="0"/>
          <w:numId w:val="7"/>
        </w:numPr>
        <w:spacing w:after="0" w:afterAutospacing="0" w:before="0" w:beforeAutospacing="0" w:lineRule="auto"/>
        <w:ind w:left="720" w:hanging="360"/>
        <w:jc w:val="both"/>
      </w:pPr>
      <w:r w:rsidDel="00000000" w:rsidR="00000000" w:rsidRPr="00000000">
        <w:rPr>
          <w:rtl w:val="0"/>
        </w:rPr>
        <w:t xml:space="preserve">Si vous êtes thérapeute, travailleur social ou enseignant et que vous offrez un contact rassurant, cela pourrait être le seul contact rassurant que la victime reçoive ;</w:t>
      </w:r>
    </w:p>
    <w:p w:rsidR="00000000" w:rsidDel="00000000" w:rsidP="00000000" w:rsidRDefault="00000000" w:rsidRPr="00000000" w14:paraId="000000CE">
      <w:pPr>
        <w:numPr>
          <w:ilvl w:val="0"/>
          <w:numId w:val="7"/>
        </w:numPr>
        <w:spacing w:after="0" w:afterAutospacing="0" w:before="0" w:beforeAutospacing="0" w:lineRule="auto"/>
        <w:ind w:left="720" w:hanging="360"/>
        <w:jc w:val="both"/>
      </w:pPr>
      <w:r w:rsidDel="00000000" w:rsidR="00000000" w:rsidRPr="00000000">
        <w:rPr>
          <w:rtl w:val="0"/>
        </w:rPr>
        <w:t xml:space="preserve">avoir quelque chose à enlacer comme un oreiller ou une peluche qui peut aider à se sentir un peu plus en sécurité ;</w:t>
      </w:r>
    </w:p>
    <w:p w:rsidR="00000000" w:rsidDel="00000000" w:rsidP="00000000" w:rsidRDefault="00000000" w:rsidRPr="00000000" w14:paraId="000000CF">
      <w:pPr>
        <w:numPr>
          <w:ilvl w:val="0"/>
          <w:numId w:val="7"/>
        </w:numPr>
        <w:spacing w:after="0" w:afterAutospacing="0" w:before="0" w:beforeAutospacing="0" w:lineRule="auto"/>
        <w:ind w:left="720" w:hanging="360"/>
        <w:jc w:val="both"/>
      </w:pPr>
      <w:r w:rsidDel="00000000" w:rsidR="00000000" w:rsidRPr="00000000">
        <w:rPr>
          <w:rtl w:val="0"/>
        </w:rPr>
        <w:t xml:space="preserve">fournir les numéros d'urgence qu'ils peuvent appeler s'ils ne se sentent pas encore suffisamment en sécurité pour vous parler ;</w:t>
      </w:r>
    </w:p>
    <w:p w:rsidR="00000000" w:rsidDel="00000000" w:rsidP="00000000" w:rsidRDefault="00000000" w:rsidRPr="00000000" w14:paraId="000000D0">
      <w:pPr>
        <w:numPr>
          <w:ilvl w:val="0"/>
          <w:numId w:val="7"/>
        </w:numPr>
        <w:spacing w:after="240" w:before="0" w:beforeAutospacing="0" w:lineRule="auto"/>
        <w:ind w:left="720" w:hanging="360"/>
        <w:jc w:val="both"/>
      </w:pPr>
      <w:r w:rsidDel="00000000" w:rsidR="00000000" w:rsidRPr="00000000">
        <w:rPr>
          <w:rtl w:val="0"/>
        </w:rPr>
        <w:t xml:space="preserve">Si vous êtes thérapeute, enseignez-leur des techniques de régulation émotionnelle, des techniques de régulation du système nerveux, des techniques d'ancrage et des moyens de faire une pause, d'arrêter ou de contenir un souvenir lorsqu'il est trop envahissant, etc.</w:t>
      </w:r>
    </w:p>
    <w:p w:rsidR="00000000" w:rsidDel="00000000" w:rsidP="00000000" w:rsidRDefault="00000000" w:rsidRPr="00000000" w14:paraId="000000D1">
      <w:pPr>
        <w:spacing w:after="240" w:before="240" w:lineRule="auto"/>
        <w:jc w:val="both"/>
        <w:rPr/>
      </w:pPr>
      <w:r w:rsidDel="00000000" w:rsidR="00000000" w:rsidRPr="00000000">
        <w:rPr>
          <w:rtl w:val="0"/>
        </w:rPr>
        <w:t xml:space="preserve">Les agresseurs de ces sectes sont généralement très doués pour se dissimuler, pour dire et agir principalement comme la société l'attend d'eux en public, mais ils manquent généralement d'empathie et de compassion véritables. Ils fonctionnent bien, ont de bons emplois, s'habillent bien, etc. Ils expriment une fausse inquiétude pour leur enfant, mais veillent toujours à attribuer les symptômes de leur enfant à autre chose : une naissance prématurée, le harcèlement à l'école, à la timidité ou à l'introversion, à une sensibilité excessive, à des problèmes de santé mentale, tout sauf la vérité. Les auteurs d'abus sectaires se montrent souvent trop protecteurs envers leur enfant, savent où il se trouve à tout moment et le surveillent fréquemment, isolent la victime ou limitent ses contacts avec les autres.</w:t>
      </w:r>
    </w:p>
    <w:p w:rsidR="00000000" w:rsidDel="00000000" w:rsidP="00000000" w:rsidRDefault="00000000" w:rsidRPr="00000000" w14:paraId="000000D2">
      <w:pPr>
        <w:spacing w:after="240" w:before="240" w:lineRule="auto"/>
        <w:jc w:val="both"/>
        <w:rPr/>
      </w:pPr>
      <w:r w:rsidDel="00000000" w:rsidR="00000000" w:rsidRPr="00000000">
        <w:rPr>
          <w:rtl w:val="0"/>
        </w:rPr>
        <w:t xml:space="preserve">Beaucoup de gens refusent de croire que des abus aussi extrêmes et horribles puissent exister dans notre société, et encore moins dans leur propre pays ou leur propre communauté ; ils refusent de croire que des êtres humains puissent commettre des actes aussi cruels et dépravés. Cela pourrait ébranler leur sentiment de sécurité ou leur confiance dans les autres ou dans le monde. Mais ne pas croire les survivants leur fait du mal et les humilie, renforce le message selon lequel personne ne les croira, les maintient dans l'isolement et l'insécurité et peut permettre à la maltraitance et à la torture de se poursuivre.</w:t>
      </w:r>
    </w:p>
    <w:p w:rsidR="00000000" w:rsidDel="00000000" w:rsidP="00000000" w:rsidRDefault="00000000" w:rsidRPr="00000000" w14:paraId="000000D3">
      <w:pPr>
        <w:spacing w:after="240" w:before="240" w:lineRule="auto"/>
        <w:jc w:val="both"/>
        <w:rPr/>
      </w:pPr>
      <w:r w:rsidDel="00000000" w:rsidR="00000000" w:rsidRPr="00000000">
        <w:rPr>
          <w:rtl w:val="0"/>
        </w:rPr>
        <w:t xml:space="preserve">J'espère que vous serez une personne de confiance dans la vie d'un survivant de torture sectaire, quelqu'un qui pourra l'aider à échapper à la torture, à se souvenir de ce dont il a besoin, à se mettre en sécurité et à travailler à sa guérison. Le croire et l'écouter avec compassion est la première étape.</w:t>
      </w:r>
    </w:p>
    <w:p w:rsidR="00000000" w:rsidDel="00000000" w:rsidP="00000000" w:rsidRDefault="00000000" w:rsidRPr="00000000" w14:paraId="000000D4">
      <w:pPr>
        <w:spacing w:after="240" w:before="240" w:lineRule="auto"/>
        <w:jc w:val="both"/>
        <w:rPr>
          <w:color w:val="1155cc"/>
          <w:u w:val="single"/>
        </w:rPr>
      </w:pPr>
      <w:r w:rsidDel="00000000" w:rsidR="00000000" w:rsidRPr="00000000">
        <w:rPr>
          <w:rtl w:val="0"/>
        </w:rPr>
        <w:t xml:space="preserve">Remarque : Je mettrai probablement ce texte à jour au fil du temps, donc revenez vérifier sur :</w:t>
      </w:r>
      <w:hyperlink r:id="rId9">
        <w:r w:rsidDel="00000000" w:rsidR="00000000" w:rsidRPr="00000000">
          <w:rPr>
            <w:rtl w:val="0"/>
          </w:rPr>
          <w:t xml:space="preserve"> </w:t>
        </w:r>
      </w:hyperlink>
      <w:hyperlink r:id="rId10">
        <w:r w:rsidDel="00000000" w:rsidR="00000000" w:rsidRPr="00000000">
          <w:rPr>
            <w:color w:val="1155cc"/>
            <w:u w:val="single"/>
            <w:rtl w:val="0"/>
          </w:rPr>
          <w:t xml:space="preserve">https://www.cherylrainfield.com/articles-cult-abuse/</w:t>
        </w:r>
      </w:hyperlink>
      <w:r w:rsidDel="00000000" w:rsidR="00000000" w:rsidRPr="00000000">
        <w:rPr>
          <w:rtl w:val="0"/>
        </w:rPr>
      </w:r>
    </w:p>
    <w:p w:rsidR="00000000" w:rsidDel="00000000" w:rsidP="00000000" w:rsidRDefault="00000000" w:rsidRPr="00000000" w14:paraId="000000D5">
      <w:pPr>
        <w:spacing w:after="240" w:before="240" w:lineRule="auto"/>
        <w:jc w:val="both"/>
        <w:rPr/>
      </w:pPr>
      <w:r w:rsidDel="00000000" w:rsidR="00000000" w:rsidRPr="00000000">
        <w:rPr>
          <w:rtl w:val="0"/>
        </w:rPr>
        <w:t xml:space="preserve">© Cheryl Rainfield, 2022</w:t>
      </w:r>
    </w:p>
    <w:p w:rsidR="00000000" w:rsidDel="00000000" w:rsidP="00000000" w:rsidRDefault="00000000" w:rsidRPr="00000000" w14:paraId="000000D6">
      <w:pPr>
        <w:spacing w:after="240" w:before="240" w:lineRule="auto"/>
        <w:jc w:val="both"/>
        <w:rPr/>
      </w:pPr>
      <w:r w:rsidDel="00000000" w:rsidR="00000000" w:rsidRPr="00000000">
        <w:rPr>
          <w:rtl w:val="0"/>
        </w:rPr>
        <w:t xml:space="preserve">Écrit par Cheryl Rainfield, autrice primée de SCARS, STAINED, HUNTED, PARALLEL VISIONS.</w:t>
      </w:r>
    </w:p>
    <w:p w:rsidR="00000000" w:rsidDel="00000000" w:rsidP="00000000" w:rsidRDefault="00000000" w:rsidRPr="00000000" w14:paraId="000000D7">
      <w:pPr>
        <w:spacing w:after="240" w:before="240" w:lineRule="auto"/>
        <w:jc w:val="both"/>
        <w:rPr/>
      </w:pPr>
      <w:r w:rsidDel="00000000" w:rsidR="00000000" w:rsidRPr="00000000">
        <w:rPr>
          <w:rtl w:val="0"/>
        </w:rPr>
        <w:t xml:space="preserve">Retour aux </w:t>
      </w:r>
      <w:hyperlink r:id="rId11">
        <w:r w:rsidDel="00000000" w:rsidR="00000000" w:rsidRPr="00000000">
          <w:rPr>
            <w:color w:val="1155cc"/>
            <w:u w:val="single"/>
            <w:rtl w:val="0"/>
          </w:rPr>
          <w:t xml:space="preserve">articles sur les abus sectaires &amp; la programmation</w:t>
        </w:r>
      </w:hyperlink>
      <w:r w:rsidDel="00000000" w:rsidR="00000000" w:rsidRPr="00000000">
        <w:rPr>
          <w:rtl w:val="0"/>
        </w:rPr>
      </w:r>
    </w:p>
    <w:p w:rsidR="00000000" w:rsidDel="00000000" w:rsidP="00000000" w:rsidRDefault="00000000" w:rsidRPr="00000000" w14:paraId="000000D8">
      <w:pPr>
        <w:spacing w:after="240" w:before="240" w:lineRule="auto"/>
        <w:jc w:val="both"/>
        <w:rPr>
          <w:sz w:val="18"/>
          <w:szCs w:val="18"/>
        </w:rPr>
      </w:pPr>
      <w:r w:rsidDel="00000000" w:rsidR="00000000" w:rsidRPr="00000000">
        <w:rPr>
          <w:sz w:val="18"/>
          <w:szCs w:val="18"/>
          <w:rtl w:val="0"/>
        </w:rPr>
        <w:t xml:space="preserve">Si vous aimez cet article, vous pouvez le publier sur votre site ou l’utiliser dans une publication imprimée, à condition de fournir un lien vers mon site (</w:t>
      </w:r>
      <w:hyperlink r:id="rId12">
        <w:r w:rsidDel="00000000" w:rsidR="00000000" w:rsidRPr="00000000">
          <w:rPr>
            <w:color w:val="1155cc"/>
            <w:sz w:val="18"/>
            <w:szCs w:val="18"/>
            <w:u w:val="single"/>
            <w:rtl w:val="0"/>
          </w:rPr>
          <w:t xml:space="preserve">http://www.CherylRainfield.com</w:t>
        </w:r>
      </w:hyperlink>
      <w:r w:rsidDel="00000000" w:rsidR="00000000" w:rsidRPr="00000000">
        <w:rPr>
          <w:sz w:val="18"/>
          <w:szCs w:val="18"/>
          <w:rtl w:val="0"/>
        </w:rPr>
        <w:t xml:space="preserve">) et de me créditer. J’aimerais aussi savoir où vous publiez mon article, mais vous n’avez pas besoin de me le dire pour l’utiliser.</w:t>
      </w:r>
    </w:p>
    <w:p w:rsidR="00000000" w:rsidDel="00000000" w:rsidP="00000000" w:rsidRDefault="00000000" w:rsidRPr="00000000" w14:paraId="000000D9">
      <w:pPr>
        <w:jc w:val="both"/>
        <w:rPr>
          <w:sz w:val="18"/>
          <w:szCs w:val="18"/>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cherylrainfield.com/articles-cult-abuse/" TargetMode="External"/><Relationship Id="rId10" Type="http://schemas.openxmlformats.org/officeDocument/2006/relationships/hyperlink" Target="https://www.cherylrainfield.com/articles-cult-abuse/" TargetMode="External"/><Relationship Id="rId12" Type="http://schemas.openxmlformats.org/officeDocument/2006/relationships/hyperlink" Target="http://www.cherylrainfield.com" TargetMode="External"/><Relationship Id="rId9" Type="http://schemas.openxmlformats.org/officeDocument/2006/relationships/hyperlink" Target="https://www.cherylrainfield.com/articles-cult-abuse/" TargetMode="External"/><Relationship Id="rId5" Type="http://schemas.openxmlformats.org/officeDocument/2006/relationships/styles" Target="styles.xml"/><Relationship Id="rId6" Type="http://schemas.openxmlformats.org/officeDocument/2006/relationships/hyperlink" Target="https://www.cherylrainfield.com/what-is-ritual-abuse/" TargetMode="External"/><Relationship Id="rId7" Type="http://schemas.openxmlformats.org/officeDocument/2006/relationships/hyperlink" Target="https://survivorship.org/" TargetMode="External"/><Relationship Id="rId8" Type="http://schemas.openxmlformats.org/officeDocument/2006/relationships/hyperlink" Target="https://www.cherylrainfield.com/articles-cult-ab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